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3" w:type="dxa"/>
        <w:tblInd w:w="-1101" w:type="dxa"/>
        <w:tblLook w:val="04A0" w:firstRow="1" w:lastRow="0" w:firstColumn="1" w:lastColumn="0" w:noHBand="0" w:noVBand="1"/>
      </w:tblPr>
      <w:tblGrid>
        <w:gridCol w:w="4001"/>
        <w:gridCol w:w="5332"/>
      </w:tblGrid>
      <w:tr w:rsidR="00AB6A83" w:rsidRPr="00AB6A83" w:rsidTr="00917C9D">
        <w:trPr>
          <w:trHeight w:val="80"/>
        </w:trPr>
        <w:tc>
          <w:tcPr>
            <w:tcW w:w="4001" w:type="dxa"/>
          </w:tcPr>
          <w:p w:rsidR="00AB6A83" w:rsidRPr="00AB6A83" w:rsidRDefault="00AB6A83" w:rsidP="00E83F33">
            <w:pPr>
              <w:ind w:left="-250"/>
              <w:rPr>
                <w:rFonts w:ascii="Arial" w:hAnsi="Arial" w:cs="Arial"/>
                <w:b/>
                <w:sz w:val="20"/>
              </w:rPr>
            </w:pPr>
          </w:p>
        </w:tc>
        <w:tc>
          <w:tcPr>
            <w:tcW w:w="5332" w:type="dxa"/>
          </w:tcPr>
          <w:p w:rsidR="00AB6A83" w:rsidRPr="00AB6A83" w:rsidRDefault="00AB6A83" w:rsidP="00AB6A83">
            <w:pPr>
              <w:jc w:val="right"/>
              <w:rPr>
                <w:rFonts w:ascii="Arial" w:hAnsi="Arial" w:cs="Arial"/>
                <w:b/>
                <w:sz w:val="20"/>
              </w:rPr>
            </w:pPr>
          </w:p>
        </w:tc>
      </w:tr>
    </w:tbl>
    <w:p w:rsidR="00881F89" w:rsidRDefault="00881F89" w:rsidP="00AB6A83">
      <w:pPr>
        <w:rPr>
          <w:rFonts w:ascii="Arial" w:hAnsi="Arial" w:cs="Arial"/>
          <w:b/>
          <w:sz w:val="20"/>
        </w:rPr>
        <w:sectPr w:rsidR="00881F89" w:rsidSect="00881F89">
          <w:footerReference w:type="default" r:id="rId9"/>
          <w:type w:val="continuous"/>
          <w:pgSz w:w="11964" w:h="16840" w:code="9"/>
          <w:pgMar w:top="284" w:right="907" w:bottom="1134" w:left="1701" w:header="454" w:footer="1191" w:gutter="0"/>
          <w:cols w:space="708"/>
        </w:sectPr>
      </w:pPr>
    </w:p>
    <w:p w:rsidR="00AB6A83" w:rsidRPr="00532B92" w:rsidRDefault="00AB6A83" w:rsidP="00316A53">
      <w:pPr>
        <w:ind w:hanging="1134"/>
        <w:rPr>
          <w:rFonts w:ascii="Arial" w:hAnsi="Arial" w:cs="Arial"/>
          <w:b/>
          <w:sz w:val="20"/>
        </w:rPr>
      </w:pPr>
      <w:r w:rsidRPr="00532B92">
        <w:rPr>
          <w:rFonts w:ascii="Arial" w:hAnsi="Arial" w:cs="Arial"/>
          <w:b/>
          <w:sz w:val="20"/>
        </w:rPr>
        <w:lastRenderedPageBreak/>
        <w:t>Service Public Fédéral Intérieur</w:t>
      </w:r>
    </w:p>
    <w:p w:rsidR="00AB6A83" w:rsidRPr="00532B92" w:rsidRDefault="00AB6A83" w:rsidP="00316A53">
      <w:pPr>
        <w:ind w:hanging="1134"/>
        <w:rPr>
          <w:rFonts w:ascii="Arial" w:hAnsi="Arial" w:cs="Arial"/>
          <w:b/>
          <w:sz w:val="20"/>
        </w:rPr>
      </w:pPr>
      <w:r w:rsidRPr="00532B92">
        <w:rPr>
          <w:rFonts w:ascii="Arial" w:hAnsi="Arial" w:cs="Arial"/>
          <w:b/>
          <w:sz w:val="20"/>
        </w:rPr>
        <w:t>Gouvernement provincial du Hainaut</w:t>
      </w:r>
    </w:p>
    <w:p w:rsidR="00AB6A83" w:rsidRDefault="00AB6A83" w:rsidP="00316A53">
      <w:pPr>
        <w:ind w:hanging="1134"/>
        <w:rPr>
          <w:rFonts w:ascii="Arial" w:hAnsi="Arial" w:cs="Arial"/>
          <w:i/>
          <w:sz w:val="20"/>
        </w:rPr>
      </w:pPr>
      <w:r w:rsidRPr="00532B92">
        <w:rPr>
          <w:rFonts w:ascii="Arial" w:hAnsi="Arial" w:cs="Arial"/>
          <w:i/>
          <w:sz w:val="20"/>
        </w:rPr>
        <w:t>Service « armes »</w:t>
      </w:r>
    </w:p>
    <w:p w:rsidR="00316A53" w:rsidRDefault="00316A53" w:rsidP="00881F89">
      <w:pPr>
        <w:rPr>
          <w:rFonts w:ascii="Arial" w:hAnsi="Arial" w:cs="Arial"/>
          <w:sz w:val="14"/>
          <w:szCs w:val="14"/>
          <w:lang w:val="fr-BE"/>
        </w:rPr>
      </w:pPr>
    </w:p>
    <w:p w:rsidR="00316A53" w:rsidRDefault="00316A53" w:rsidP="00881F89">
      <w:pPr>
        <w:rPr>
          <w:rFonts w:ascii="Arial" w:hAnsi="Arial" w:cs="Arial"/>
          <w:sz w:val="14"/>
          <w:szCs w:val="14"/>
          <w:lang w:val="fr-BE"/>
        </w:rPr>
      </w:pPr>
    </w:p>
    <w:p w:rsidR="00881F89" w:rsidRDefault="00881F89" w:rsidP="00AB6A83">
      <w:pPr>
        <w:rPr>
          <w:rFonts w:ascii="Arial" w:hAnsi="Arial" w:cs="Arial"/>
          <w:i/>
          <w:sz w:val="20"/>
        </w:rPr>
      </w:pPr>
    </w:p>
    <w:p w:rsidR="00316A53" w:rsidRDefault="00316A53" w:rsidP="00AB6A83">
      <w:pPr>
        <w:rPr>
          <w:rFonts w:ascii="Arial" w:hAnsi="Arial" w:cs="Arial"/>
          <w:i/>
          <w:sz w:val="20"/>
        </w:rPr>
      </w:pPr>
    </w:p>
    <w:p w:rsidR="009C3ED6" w:rsidRDefault="009C3ED6" w:rsidP="00AB6A83">
      <w:pPr>
        <w:rPr>
          <w:rFonts w:ascii="Arial" w:hAnsi="Arial" w:cs="Arial"/>
          <w:i/>
          <w:sz w:val="20"/>
        </w:rPr>
        <w:sectPr w:rsidR="009C3ED6" w:rsidSect="00881F89">
          <w:type w:val="continuous"/>
          <w:pgSz w:w="11964" w:h="16840" w:code="9"/>
          <w:pgMar w:top="284" w:right="907" w:bottom="1134" w:left="1701" w:header="454" w:footer="1191" w:gutter="0"/>
          <w:cols w:num="2" w:space="708"/>
        </w:sectPr>
      </w:pPr>
    </w:p>
    <w:p w:rsidR="00AB6A83" w:rsidRPr="004473C8" w:rsidRDefault="00290A31" w:rsidP="00353F5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12"/>
          <w:szCs w:val="12"/>
        </w:rPr>
      </w:pPr>
      <w:r>
        <w:rPr>
          <w:rFonts w:ascii="Arial" w:hAnsi="Arial" w:cs="Arial"/>
          <w:b/>
          <w:sz w:val="24"/>
          <w:szCs w:val="24"/>
        </w:rPr>
        <w:lastRenderedPageBreak/>
        <w:t>Demande d’autorisation de détention d’arme à feu</w:t>
      </w:r>
      <w:r w:rsidR="004473C8">
        <w:rPr>
          <w:rFonts w:ascii="Arial" w:hAnsi="Arial" w:cs="Arial"/>
          <w:b/>
          <w:sz w:val="24"/>
          <w:szCs w:val="24"/>
        </w:rPr>
        <w:t xml:space="preserve"> </w:t>
      </w:r>
      <w:r w:rsidR="009C3ED6">
        <w:rPr>
          <w:rFonts w:ascii="Arial" w:hAnsi="Arial" w:cs="Arial"/>
          <w:b/>
          <w:sz w:val="12"/>
          <w:szCs w:val="12"/>
        </w:rPr>
        <w:t>V.2019.1</w:t>
      </w:r>
    </w:p>
    <w:p w:rsidR="00E83F33" w:rsidRPr="00AD54DD" w:rsidRDefault="00E83F33" w:rsidP="00353F5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24"/>
          <w:szCs w:val="24"/>
        </w:rPr>
      </w:pPr>
      <w:r>
        <w:rPr>
          <w:rFonts w:ascii="Arial" w:hAnsi="Arial" w:cs="Arial"/>
          <w:b/>
          <w:sz w:val="24"/>
          <w:szCs w:val="24"/>
        </w:rPr>
        <w:t>-</w:t>
      </w:r>
    </w:p>
    <w:p w:rsidR="00AB6A83" w:rsidRPr="00290A31" w:rsidRDefault="00FD65F1" w:rsidP="00353F5A">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Cs w:val="18"/>
        </w:rPr>
      </w:pPr>
      <w:r>
        <w:rPr>
          <w:rFonts w:ascii="Arial" w:hAnsi="Arial" w:cs="Arial"/>
          <w:b/>
          <w:szCs w:val="18"/>
        </w:rPr>
        <w:t>Loi du 8 juin 2006 sur l</w:t>
      </w:r>
      <w:r w:rsidR="00290A31" w:rsidRPr="00290A31">
        <w:rPr>
          <w:rFonts w:ascii="Arial" w:hAnsi="Arial" w:cs="Arial"/>
          <w:b/>
          <w:szCs w:val="18"/>
        </w:rPr>
        <w:t>es armes</w:t>
      </w:r>
    </w:p>
    <w:p w:rsidR="00556149" w:rsidRDefault="00556149" w:rsidP="00A67287">
      <w:pPr>
        <w:widowControl w:val="0"/>
        <w:suppressAutoHyphens/>
        <w:rPr>
          <w:rFonts w:ascii="Arial" w:eastAsia="Arial Unicode MS" w:hAnsi="Arial" w:cs="Arial"/>
          <w:b/>
          <w:bCs/>
          <w:kern w:val="2"/>
          <w:szCs w:val="18"/>
          <w:lang w:eastAsia="ar-SA"/>
        </w:rPr>
      </w:pPr>
    </w:p>
    <w:p w:rsidR="00B174E4" w:rsidRPr="00A67287" w:rsidRDefault="00B174E4" w:rsidP="00B174E4">
      <w:pPr>
        <w:widowControl w:val="0"/>
        <w:suppressAutoHyphens/>
        <w:rPr>
          <w:rFonts w:ascii="Arial" w:eastAsia="Arial Unicode MS" w:hAnsi="Arial" w:cs="Arial"/>
          <w:kern w:val="2"/>
          <w:szCs w:val="18"/>
          <w:lang w:eastAsia="ar-SA"/>
        </w:rPr>
      </w:pPr>
    </w:p>
    <w:p w:rsidR="00B174E4" w:rsidRPr="00A67287" w:rsidRDefault="00B174E4" w:rsidP="00353F5A">
      <w:pPr>
        <w:pStyle w:val="Paragraphedeliste"/>
        <w:widowControl w:val="0"/>
        <w:numPr>
          <w:ilvl w:val="0"/>
          <w:numId w:val="20"/>
        </w:numPr>
        <w:pBdr>
          <w:top w:val="single" w:sz="4" w:space="1" w:color="auto"/>
          <w:left w:val="single" w:sz="4" w:space="22"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sidRPr="00A134D3">
        <w:rPr>
          <w:rFonts w:ascii="Arial" w:eastAsia="Arial Unicode MS" w:hAnsi="Arial" w:cs="Arial"/>
          <w:b/>
          <w:bCs/>
          <w:kern w:val="2"/>
          <w:szCs w:val="18"/>
          <w:lang w:eastAsia="ar-SA"/>
        </w:rPr>
        <w:t>DEMANDEUR :</w:t>
      </w:r>
      <w:r w:rsidRPr="00A67287">
        <w:rPr>
          <w:rFonts w:ascii="Arial" w:eastAsia="Arial Unicode MS" w:hAnsi="Arial" w:cs="Arial"/>
          <w:b/>
          <w:bCs/>
          <w:kern w:val="2"/>
          <w:szCs w:val="18"/>
          <w:lang w:eastAsia="ar-SA"/>
        </w:rPr>
        <w:t> </w:t>
      </w:r>
    </w:p>
    <w:p w:rsidR="00B174E4" w:rsidRDefault="00B174E4" w:rsidP="00B174E4">
      <w:pPr>
        <w:widowControl w:val="0"/>
        <w:suppressAutoHyphens/>
        <w:rPr>
          <w:rFonts w:ascii="Arial" w:eastAsia="Arial Unicode MS" w:hAnsi="Arial" w:cs="Arial"/>
          <w:bCs/>
          <w:kern w:val="2"/>
          <w:szCs w:val="18"/>
          <w:lang w:eastAsia="ar-SA"/>
        </w:rPr>
      </w:pPr>
    </w:p>
    <w:p w:rsidR="00B174E4" w:rsidRPr="00353F5A" w:rsidRDefault="00407136" w:rsidP="00B174E4">
      <w:pPr>
        <w:widowControl w:val="0"/>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A.1 Coordonnées</w:t>
      </w:r>
      <w:r w:rsidR="00B174E4" w:rsidRPr="00353F5A">
        <w:rPr>
          <w:rFonts w:ascii="Arial" w:eastAsia="Arial Unicode MS" w:hAnsi="Arial" w:cs="Arial"/>
          <w:b/>
          <w:bCs/>
          <w:kern w:val="2"/>
          <w:szCs w:val="18"/>
          <w:lang w:eastAsia="ar-SA"/>
        </w:rPr>
        <w:t> :</w:t>
      </w:r>
    </w:p>
    <w:p w:rsidR="00B174E4" w:rsidRPr="00B174E4" w:rsidRDefault="00B174E4" w:rsidP="00B174E4">
      <w:pPr>
        <w:widowControl w:val="0"/>
        <w:suppressAutoHyphens/>
        <w:rPr>
          <w:rFonts w:ascii="Arial" w:eastAsia="Arial Unicode MS" w:hAnsi="Arial" w:cs="Arial"/>
          <w:bCs/>
          <w:kern w:val="2"/>
          <w:sz w:val="16"/>
          <w:szCs w:val="16"/>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6237"/>
      </w:tblGrid>
      <w:tr w:rsidR="00B174E4" w:rsidRPr="00B174E4" w:rsidTr="00407136">
        <w:trPr>
          <w:trHeight w:val="284"/>
        </w:trPr>
        <w:tc>
          <w:tcPr>
            <w:tcW w:w="10740" w:type="dxa"/>
            <w:gridSpan w:val="2"/>
            <w:vAlign w:val="center"/>
          </w:tcPr>
          <w:p w:rsidR="00407136" w:rsidRDefault="00407136" w:rsidP="00B174E4">
            <w:pPr>
              <w:widowControl w:val="0"/>
              <w:suppressAutoHyphens/>
              <w:rPr>
                <w:rFonts w:ascii="Arial" w:eastAsia="Arial Unicode MS" w:hAnsi="Arial" w:cs="Arial"/>
                <w:bCs/>
                <w:kern w:val="2"/>
                <w:sz w:val="16"/>
                <w:szCs w:val="16"/>
                <w:lang w:eastAsia="ar-SA"/>
              </w:rPr>
            </w:pPr>
          </w:p>
          <w:p w:rsidR="00B174E4" w:rsidRPr="00B174E4" w:rsidRDefault="00B174E4" w:rsidP="00B174E4">
            <w:pPr>
              <w:widowControl w:val="0"/>
              <w:suppressAutoHyphens/>
              <w:rPr>
                <w:rFonts w:ascii="Arial" w:hAnsi="Arial" w:cs="Arial"/>
                <w:sz w:val="16"/>
                <w:szCs w:val="16"/>
              </w:rPr>
            </w:pPr>
            <w:r w:rsidRPr="00B174E4">
              <w:rPr>
                <w:rFonts w:ascii="Arial" w:eastAsia="Arial Unicode MS" w:hAnsi="Arial" w:cs="Arial"/>
                <w:bCs/>
                <w:kern w:val="2"/>
                <w:sz w:val="16"/>
                <w:szCs w:val="16"/>
                <w:lang w:eastAsia="ar-SA"/>
              </w:rPr>
              <w:t xml:space="preserve">Nom et prénom : </w:t>
            </w:r>
            <w:r w:rsidR="00573FE5">
              <w:rPr>
                <w:rFonts w:ascii="Arial" w:eastAsia="Arial Unicode MS" w:hAnsi="Arial" w:cs="Arial"/>
                <w:bCs/>
                <w:kern w:val="2"/>
                <w:sz w:val="16"/>
                <w:szCs w:val="16"/>
                <w:lang w:eastAsia="ar-SA"/>
              </w:rPr>
              <w:t xml:space="preserve"> </w:t>
            </w:r>
          </w:p>
          <w:p w:rsidR="00B174E4" w:rsidRPr="00B174E4" w:rsidRDefault="00B174E4" w:rsidP="00B174E4">
            <w:pPr>
              <w:widowControl w:val="0"/>
              <w:suppressAutoHyphens/>
              <w:rPr>
                <w:rFonts w:ascii="Arial" w:eastAsia="Arial Unicode MS" w:hAnsi="Arial" w:cs="Arial"/>
                <w:bCs/>
                <w:kern w:val="2"/>
                <w:sz w:val="16"/>
                <w:szCs w:val="16"/>
                <w:lang w:eastAsia="ar-SA"/>
              </w:rPr>
            </w:pPr>
          </w:p>
        </w:tc>
      </w:tr>
      <w:tr w:rsidR="00B174E4" w:rsidRPr="00B174E4" w:rsidTr="00407136">
        <w:trPr>
          <w:trHeight w:val="284"/>
        </w:trPr>
        <w:tc>
          <w:tcPr>
            <w:tcW w:w="4503" w:type="dxa"/>
            <w:vAlign w:val="center"/>
          </w:tcPr>
          <w:p w:rsidR="00B174E4" w:rsidRPr="00B174E4" w:rsidRDefault="00B174E4" w:rsidP="00573FE5">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Nationalité : </w:t>
            </w:r>
          </w:p>
        </w:tc>
        <w:tc>
          <w:tcPr>
            <w:tcW w:w="6237" w:type="dxa"/>
            <w:vAlign w:val="center"/>
          </w:tcPr>
          <w:p w:rsidR="00B174E4" w:rsidRPr="00B174E4" w:rsidRDefault="00B174E4" w:rsidP="00573FE5">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Numéro national : </w:t>
            </w:r>
          </w:p>
        </w:tc>
      </w:tr>
      <w:tr w:rsidR="00B174E4" w:rsidRPr="00B174E4" w:rsidTr="00407136">
        <w:trPr>
          <w:trHeight w:val="284"/>
        </w:trPr>
        <w:tc>
          <w:tcPr>
            <w:tcW w:w="4503" w:type="dxa"/>
            <w:vAlign w:val="center"/>
          </w:tcPr>
          <w:p w:rsidR="00B174E4" w:rsidRPr="00B174E4" w:rsidRDefault="00B174E4" w:rsidP="00573FE5">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Lieu de naissance : </w:t>
            </w:r>
          </w:p>
        </w:tc>
        <w:tc>
          <w:tcPr>
            <w:tcW w:w="6237" w:type="dxa"/>
            <w:vAlign w:val="center"/>
          </w:tcPr>
          <w:p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Profession : </w:t>
            </w:r>
          </w:p>
        </w:tc>
      </w:tr>
      <w:tr w:rsidR="00B174E4" w:rsidRPr="00B174E4" w:rsidTr="00407136">
        <w:trPr>
          <w:trHeight w:val="284"/>
        </w:trPr>
        <w:tc>
          <w:tcPr>
            <w:tcW w:w="4503" w:type="dxa"/>
            <w:vAlign w:val="center"/>
          </w:tcPr>
          <w:p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 xml:space="preserve">N° de téléphone : </w:t>
            </w:r>
          </w:p>
        </w:tc>
        <w:tc>
          <w:tcPr>
            <w:tcW w:w="6237" w:type="dxa"/>
            <w:vAlign w:val="center"/>
          </w:tcPr>
          <w:p w:rsidR="00B174E4" w:rsidRPr="00B174E4" w:rsidRDefault="00B174E4" w:rsidP="00B174E4">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Courriel :</w:t>
            </w:r>
          </w:p>
        </w:tc>
      </w:tr>
      <w:tr w:rsidR="00B174E4" w:rsidRPr="00B174E4" w:rsidTr="00407136">
        <w:trPr>
          <w:trHeight w:val="284"/>
        </w:trPr>
        <w:tc>
          <w:tcPr>
            <w:tcW w:w="10740" w:type="dxa"/>
            <w:gridSpan w:val="2"/>
            <w:vAlign w:val="center"/>
          </w:tcPr>
          <w:p w:rsidR="00B174E4" w:rsidRPr="00B174E4" w:rsidRDefault="00B174E4" w:rsidP="00B174E4">
            <w:pPr>
              <w:widowControl w:val="0"/>
              <w:suppressAutoHyphens/>
              <w:rPr>
                <w:rFonts w:ascii="Arial" w:eastAsia="Arial Unicode MS" w:hAnsi="Arial" w:cs="Arial"/>
                <w:bCs/>
                <w:kern w:val="2"/>
                <w:sz w:val="16"/>
                <w:szCs w:val="16"/>
                <w:lang w:eastAsia="ar-SA"/>
              </w:rPr>
            </w:pPr>
          </w:p>
          <w:p w:rsidR="00B174E4" w:rsidRDefault="00B174E4" w:rsidP="00573FE5">
            <w:pPr>
              <w:widowControl w:val="0"/>
              <w:suppressAutoHyphens/>
              <w:rPr>
                <w:rFonts w:ascii="Arial" w:eastAsia="Arial Unicode MS" w:hAnsi="Arial" w:cs="Arial"/>
                <w:bCs/>
                <w:kern w:val="2"/>
                <w:sz w:val="16"/>
                <w:szCs w:val="16"/>
                <w:lang w:eastAsia="ar-SA"/>
              </w:rPr>
            </w:pPr>
            <w:r w:rsidRPr="00B174E4">
              <w:rPr>
                <w:rFonts w:ascii="Arial" w:eastAsia="Arial Unicode MS" w:hAnsi="Arial" w:cs="Arial"/>
                <w:bCs/>
                <w:kern w:val="2"/>
                <w:sz w:val="16"/>
                <w:szCs w:val="16"/>
                <w:lang w:eastAsia="ar-SA"/>
              </w:rPr>
              <w:t>Adresse (n°</w:t>
            </w:r>
            <w:r w:rsidR="00573FE5">
              <w:rPr>
                <w:rFonts w:ascii="Arial" w:eastAsia="Arial Unicode MS" w:hAnsi="Arial" w:cs="Arial"/>
                <w:bCs/>
                <w:kern w:val="2"/>
                <w:sz w:val="16"/>
                <w:szCs w:val="16"/>
                <w:lang w:eastAsia="ar-SA"/>
              </w:rPr>
              <w:t xml:space="preserve">, rue, code postal, commune) : </w:t>
            </w:r>
          </w:p>
          <w:p w:rsidR="00573FE5" w:rsidRDefault="00573FE5" w:rsidP="00573FE5">
            <w:pPr>
              <w:widowControl w:val="0"/>
              <w:suppressAutoHyphens/>
              <w:rPr>
                <w:rFonts w:ascii="Arial" w:eastAsia="Arial Unicode MS" w:hAnsi="Arial" w:cs="Arial"/>
                <w:bCs/>
                <w:kern w:val="2"/>
                <w:sz w:val="16"/>
                <w:szCs w:val="16"/>
                <w:lang w:eastAsia="ar-SA"/>
              </w:rPr>
            </w:pPr>
          </w:p>
          <w:p w:rsidR="00573FE5" w:rsidRPr="00B174E4" w:rsidRDefault="00573FE5" w:rsidP="00573FE5">
            <w:pPr>
              <w:widowControl w:val="0"/>
              <w:suppressAutoHyphens/>
              <w:rPr>
                <w:rFonts w:ascii="Arial" w:eastAsia="Arial Unicode MS" w:hAnsi="Arial" w:cs="Arial"/>
                <w:bCs/>
                <w:kern w:val="2"/>
                <w:sz w:val="16"/>
                <w:szCs w:val="16"/>
                <w:lang w:eastAsia="ar-SA"/>
              </w:rPr>
            </w:pPr>
          </w:p>
        </w:tc>
      </w:tr>
    </w:tbl>
    <w:p w:rsidR="00B174E4" w:rsidRPr="00A67287" w:rsidRDefault="00B174E4" w:rsidP="00B174E4">
      <w:pPr>
        <w:widowControl w:val="0"/>
        <w:suppressAutoHyphens/>
        <w:rPr>
          <w:rFonts w:ascii="Arial" w:eastAsia="Arial Unicode MS" w:hAnsi="Arial" w:cs="Arial"/>
          <w:b/>
          <w:bCs/>
          <w:kern w:val="2"/>
          <w:szCs w:val="18"/>
          <w:lang w:eastAsia="ar-SA"/>
        </w:rPr>
      </w:pPr>
    </w:p>
    <w:p w:rsidR="00A134D3" w:rsidRPr="00353F5A" w:rsidRDefault="00B174E4" w:rsidP="00A67287">
      <w:pPr>
        <w:widowControl w:val="0"/>
        <w:suppressAutoHyphens/>
        <w:rPr>
          <w:rFonts w:ascii="Arial" w:eastAsia="Arial Unicode MS" w:hAnsi="Arial" w:cs="Arial"/>
          <w:b/>
          <w:bCs/>
          <w:kern w:val="2"/>
          <w:szCs w:val="18"/>
          <w:lang w:eastAsia="ar-SA"/>
        </w:rPr>
      </w:pPr>
      <w:r w:rsidRPr="00353F5A">
        <w:rPr>
          <w:rFonts w:ascii="Arial" w:eastAsia="Arial Unicode MS" w:hAnsi="Arial" w:cs="Arial"/>
          <w:b/>
          <w:bCs/>
          <w:kern w:val="2"/>
          <w:szCs w:val="18"/>
          <w:lang w:eastAsia="ar-SA"/>
        </w:rPr>
        <w:t>A.2 Composition de son ménage</w:t>
      </w:r>
    </w:p>
    <w:p w:rsidR="00B174E4" w:rsidRDefault="00B174E4" w:rsidP="00A67287">
      <w:pPr>
        <w:widowControl w:val="0"/>
        <w:suppressAutoHyphens/>
        <w:rPr>
          <w:rFonts w:ascii="Arial" w:eastAsia="Arial Unicode MS" w:hAnsi="Arial" w:cs="Arial"/>
          <w:bCs/>
          <w:kern w:val="2"/>
          <w:szCs w:val="1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174E4" w:rsidRPr="0054641F" w:rsidTr="00316A53">
        <w:tc>
          <w:tcPr>
            <w:tcW w:w="10740" w:type="dxa"/>
          </w:tcPr>
          <w:p w:rsidR="00B174E4" w:rsidRPr="00DF2D74" w:rsidRDefault="00B174E4" w:rsidP="00B174E4">
            <w:pPr>
              <w:widowControl w:val="0"/>
              <w:suppressAutoHyphens/>
              <w:rPr>
                <w:rFonts w:ascii="Arial" w:eastAsia="Arial Unicode MS" w:hAnsi="Arial" w:cs="Arial"/>
                <w:iCs/>
                <w:kern w:val="2"/>
                <w:sz w:val="14"/>
                <w:szCs w:val="14"/>
                <w:lang w:eastAsia="ar-SA"/>
              </w:rPr>
            </w:pPr>
            <w:r w:rsidRPr="00DF2D74">
              <w:rPr>
                <w:rFonts w:ascii="Arial" w:eastAsia="Arial Unicode MS" w:hAnsi="Arial" w:cs="Arial"/>
                <w:iCs/>
                <w:kern w:val="2"/>
                <w:sz w:val="14"/>
                <w:szCs w:val="14"/>
                <w:lang w:eastAsia="ar-SA"/>
              </w:rPr>
              <w:t>Remarque :</w:t>
            </w:r>
          </w:p>
          <w:p w:rsidR="00B174E4" w:rsidRPr="0054641F" w:rsidRDefault="00B174E4" w:rsidP="00267AC8">
            <w:pPr>
              <w:widowControl w:val="0"/>
              <w:suppressAutoHyphens/>
              <w:rPr>
                <w:rFonts w:ascii="Arial" w:eastAsia="Arial Unicode MS" w:hAnsi="Arial" w:cs="Arial"/>
                <w:iCs/>
                <w:kern w:val="2"/>
                <w:szCs w:val="18"/>
                <w:lang w:eastAsia="ar-SA"/>
              </w:rPr>
            </w:pPr>
            <w:r w:rsidRPr="00DF2D74">
              <w:rPr>
                <w:rFonts w:ascii="Arial" w:eastAsia="Arial Unicode MS" w:hAnsi="Arial" w:cs="Arial"/>
                <w:iCs/>
                <w:kern w:val="2"/>
                <w:sz w:val="14"/>
                <w:szCs w:val="14"/>
                <w:lang w:eastAsia="ar-SA"/>
              </w:rPr>
              <w:t>Les personnes majeures</w:t>
            </w:r>
            <w:r w:rsidR="00267AC8">
              <w:rPr>
                <w:rFonts w:ascii="Arial" w:eastAsia="Arial Unicode MS" w:hAnsi="Arial" w:cs="Arial"/>
                <w:iCs/>
                <w:kern w:val="2"/>
                <w:sz w:val="14"/>
                <w:szCs w:val="14"/>
                <w:lang w:eastAsia="ar-SA"/>
              </w:rPr>
              <w:t xml:space="preserve"> </w:t>
            </w:r>
            <w:r w:rsidRPr="00DF2D74">
              <w:rPr>
                <w:rFonts w:ascii="Arial" w:eastAsia="Arial Unicode MS" w:hAnsi="Arial" w:cs="Arial"/>
                <w:iCs/>
                <w:kern w:val="2"/>
                <w:sz w:val="14"/>
                <w:szCs w:val="14"/>
                <w:lang w:eastAsia="ar-SA"/>
              </w:rPr>
              <w:t xml:space="preserve">composant le ménage du détenteur, </w:t>
            </w:r>
            <w:proofErr w:type="spellStart"/>
            <w:r w:rsidRPr="00DF2D74">
              <w:rPr>
                <w:rFonts w:ascii="Arial" w:eastAsia="Arial Unicode MS" w:hAnsi="Arial" w:cs="Arial"/>
                <w:iCs/>
                <w:kern w:val="2"/>
                <w:sz w:val="14"/>
                <w:szCs w:val="14"/>
                <w:lang w:eastAsia="ar-SA"/>
              </w:rPr>
              <w:t>c-à-d</w:t>
            </w:r>
            <w:proofErr w:type="spellEnd"/>
            <w:r w:rsidRPr="00DF2D74">
              <w:rPr>
                <w:rFonts w:ascii="Arial" w:eastAsia="Arial Unicode MS" w:hAnsi="Arial" w:cs="Arial"/>
                <w:iCs/>
                <w:kern w:val="2"/>
                <w:sz w:val="14"/>
                <w:szCs w:val="14"/>
                <w:lang w:eastAsia="ar-SA"/>
              </w:rPr>
              <w:t xml:space="preserve"> qui vivent sous le même toit, doivent marquer leur accord sur le principe de la détention d’une arme.</w:t>
            </w:r>
          </w:p>
        </w:tc>
      </w:tr>
    </w:tbl>
    <w:p w:rsidR="00B174E4" w:rsidRPr="008F50D3" w:rsidRDefault="00B174E4" w:rsidP="00B174E4">
      <w:pPr>
        <w:widowControl w:val="0"/>
        <w:suppressAutoHyphens/>
        <w:rPr>
          <w:rFonts w:ascii="Arial" w:eastAsia="Arial Unicode MS" w:hAnsi="Arial" w:cs="Arial"/>
          <w:kern w:val="2"/>
          <w:sz w:val="14"/>
          <w:szCs w:val="14"/>
          <w:lang w:eastAsia="ar-SA"/>
        </w:rPr>
      </w:pPr>
    </w:p>
    <w:tbl>
      <w:tblPr>
        <w:tblW w:w="10774" w:type="dxa"/>
        <w:tblInd w:w="-87" w:type="dxa"/>
        <w:tblLayout w:type="fixed"/>
        <w:tblCellMar>
          <w:top w:w="55" w:type="dxa"/>
          <w:left w:w="55" w:type="dxa"/>
          <w:bottom w:w="55" w:type="dxa"/>
          <w:right w:w="55" w:type="dxa"/>
        </w:tblCellMar>
        <w:tblLook w:val="0000" w:firstRow="0" w:lastRow="0" w:firstColumn="0" w:lastColumn="0" w:noHBand="0" w:noVBand="0"/>
      </w:tblPr>
      <w:tblGrid>
        <w:gridCol w:w="4111"/>
        <w:gridCol w:w="2127"/>
        <w:gridCol w:w="1984"/>
        <w:gridCol w:w="2552"/>
      </w:tblGrid>
      <w:tr w:rsidR="00B174E4" w:rsidRPr="008F50D3" w:rsidTr="00267AC8">
        <w:trPr>
          <w:trHeight w:val="227"/>
        </w:trPr>
        <w:tc>
          <w:tcPr>
            <w:tcW w:w="4111" w:type="dxa"/>
            <w:tcBorders>
              <w:top w:val="single" w:sz="2" w:space="0" w:color="000000"/>
              <w:left w:val="single" w:sz="2" w:space="0" w:color="000000"/>
              <w:bottom w:val="single" w:sz="2" w:space="0" w:color="000000"/>
              <w:right w:val="nil"/>
            </w:tcBorders>
            <w:shd w:val="clear" w:color="auto" w:fill="E6E6E6"/>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Nom et prénom</w:t>
            </w:r>
          </w:p>
        </w:tc>
        <w:tc>
          <w:tcPr>
            <w:tcW w:w="2127" w:type="dxa"/>
            <w:tcBorders>
              <w:top w:val="single" w:sz="2" w:space="0" w:color="000000"/>
              <w:left w:val="single" w:sz="2" w:space="0" w:color="000000"/>
              <w:bottom w:val="single" w:sz="2" w:space="0" w:color="000000"/>
              <w:right w:val="nil"/>
            </w:tcBorders>
            <w:shd w:val="clear" w:color="auto" w:fill="E6E6E6"/>
            <w:vAlign w:val="center"/>
          </w:tcPr>
          <w:p w:rsidR="00B174E4" w:rsidRPr="008F50D3" w:rsidRDefault="00B174E4" w:rsidP="00B174E4">
            <w:pPr>
              <w:widowControl w:val="0"/>
              <w:suppressLineNumbers/>
              <w:suppressAutoHyphens/>
              <w:snapToGrid w:val="0"/>
              <w:jc w:val="center"/>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Lien de parenté</w:t>
            </w:r>
          </w:p>
        </w:tc>
        <w:tc>
          <w:tcPr>
            <w:tcW w:w="1984" w:type="dxa"/>
            <w:tcBorders>
              <w:top w:val="single" w:sz="2" w:space="0" w:color="000000"/>
              <w:left w:val="single" w:sz="2" w:space="0" w:color="000000"/>
              <w:bottom w:val="single" w:sz="2" w:space="0" w:color="000000"/>
              <w:right w:val="nil"/>
            </w:tcBorders>
            <w:shd w:val="clear" w:color="auto" w:fill="E6E6E6"/>
            <w:vAlign w:val="center"/>
          </w:tcPr>
          <w:p w:rsidR="00B174E4" w:rsidRPr="008F50D3" w:rsidRDefault="00B174E4" w:rsidP="00B174E4">
            <w:pPr>
              <w:widowControl w:val="0"/>
              <w:suppressLineNumbers/>
              <w:suppressAutoHyphens/>
              <w:snapToGrid w:val="0"/>
              <w:jc w:val="center"/>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Date de naissance</w:t>
            </w:r>
          </w:p>
        </w:tc>
        <w:tc>
          <w:tcPr>
            <w:tcW w:w="2552"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B174E4" w:rsidRPr="008F50D3" w:rsidRDefault="00B174E4" w:rsidP="00B174E4">
            <w:pPr>
              <w:widowControl w:val="0"/>
              <w:suppressLineNumbers/>
              <w:suppressAutoHyphens/>
              <w:snapToGrid w:val="0"/>
              <w:jc w:val="center"/>
              <w:rPr>
                <w:rFonts w:ascii="Arial" w:eastAsia="Arial Unicode MS" w:hAnsi="Arial" w:cs="Arial"/>
                <w:kern w:val="2"/>
                <w:sz w:val="14"/>
                <w:szCs w:val="14"/>
                <w:lang w:eastAsia="ar-SA"/>
              </w:rPr>
            </w:pPr>
            <w:r w:rsidRPr="008F50D3">
              <w:rPr>
                <w:rFonts w:ascii="Arial" w:eastAsia="Arial Unicode MS" w:hAnsi="Arial" w:cs="Arial"/>
                <w:kern w:val="2"/>
                <w:sz w:val="14"/>
                <w:szCs w:val="14"/>
                <w:lang w:eastAsia="ar-SA"/>
              </w:rPr>
              <w:t>Signature</w:t>
            </w:r>
          </w:p>
        </w:tc>
      </w:tr>
      <w:tr w:rsidR="00B174E4" w:rsidRPr="008F50D3" w:rsidTr="00267AC8">
        <w:trPr>
          <w:trHeight w:val="227"/>
        </w:trPr>
        <w:tc>
          <w:tcPr>
            <w:tcW w:w="4111"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r>
      <w:tr w:rsidR="00B174E4" w:rsidRPr="008F50D3" w:rsidTr="00267AC8">
        <w:trPr>
          <w:trHeight w:val="227"/>
        </w:trPr>
        <w:tc>
          <w:tcPr>
            <w:tcW w:w="4111"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r>
      <w:tr w:rsidR="00B174E4" w:rsidRPr="008F50D3" w:rsidTr="00267AC8">
        <w:trPr>
          <w:trHeight w:val="227"/>
        </w:trPr>
        <w:tc>
          <w:tcPr>
            <w:tcW w:w="4111"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B174E4" w:rsidRPr="008F50D3" w:rsidRDefault="00B174E4" w:rsidP="00B174E4">
            <w:pPr>
              <w:widowControl w:val="0"/>
              <w:suppressLineNumbers/>
              <w:suppressAutoHyphens/>
              <w:snapToGrid w:val="0"/>
              <w:rPr>
                <w:rFonts w:ascii="Arial" w:eastAsia="Arial Unicode MS" w:hAnsi="Arial" w:cs="Arial"/>
                <w:kern w:val="2"/>
                <w:sz w:val="14"/>
                <w:szCs w:val="14"/>
                <w:lang w:eastAsia="ar-SA"/>
              </w:rPr>
            </w:pPr>
          </w:p>
        </w:tc>
      </w:tr>
      <w:tr w:rsidR="008F50D3" w:rsidRPr="008F50D3" w:rsidTr="00267AC8">
        <w:trPr>
          <w:trHeight w:val="227"/>
        </w:trPr>
        <w:tc>
          <w:tcPr>
            <w:tcW w:w="4111" w:type="dxa"/>
            <w:tcBorders>
              <w:top w:val="single" w:sz="2" w:space="0" w:color="000000"/>
              <w:left w:val="single" w:sz="2" w:space="0" w:color="000000"/>
              <w:bottom w:val="single" w:sz="2" w:space="0" w:color="000000"/>
              <w:right w:val="nil"/>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r>
      <w:tr w:rsidR="008F50D3" w:rsidRPr="008F50D3" w:rsidTr="00267AC8">
        <w:trPr>
          <w:trHeight w:val="227"/>
        </w:trPr>
        <w:tc>
          <w:tcPr>
            <w:tcW w:w="4111" w:type="dxa"/>
            <w:tcBorders>
              <w:top w:val="single" w:sz="2" w:space="0" w:color="000000"/>
              <w:left w:val="single" w:sz="2" w:space="0" w:color="000000"/>
              <w:bottom w:val="single" w:sz="2" w:space="0" w:color="000000"/>
              <w:right w:val="nil"/>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2127" w:type="dxa"/>
            <w:tcBorders>
              <w:top w:val="single" w:sz="2" w:space="0" w:color="000000"/>
              <w:left w:val="single" w:sz="2" w:space="0" w:color="000000"/>
              <w:bottom w:val="single" w:sz="2" w:space="0" w:color="000000"/>
              <w:right w:val="nil"/>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1984" w:type="dxa"/>
            <w:tcBorders>
              <w:top w:val="single" w:sz="2" w:space="0" w:color="000000"/>
              <w:left w:val="single" w:sz="2" w:space="0" w:color="000000"/>
              <w:bottom w:val="single" w:sz="2" w:space="0" w:color="000000"/>
              <w:right w:val="nil"/>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c>
          <w:tcPr>
            <w:tcW w:w="2552" w:type="dxa"/>
            <w:tcBorders>
              <w:top w:val="single" w:sz="2" w:space="0" w:color="000000"/>
              <w:left w:val="single" w:sz="2" w:space="0" w:color="000000"/>
              <w:bottom w:val="single" w:sz="2" w:space="0" w:color="000000"/>
              <w:right w:val="single" w:sz="2" w:space="0" w:color="000000"/>
            </w:tcBorders>
            <w:vAlign w:val="center"/>
          </w:tcPr>
          <w:p w:rsidR="008F50D3" w:rsidRPr="008F50D3" w:rsidRDefault="008F50D3" w:rsidP="00B174E4">
            <w:pPr>
              <w:widowControl w:val="0"/>
              <w:suppressLineNumbers/>
              <w:suppressAutoHyphens/>
              <w:snapToGrid w:val="0"/>
              <w:rPr>
                <w:rFonts w:ascii="Arial" w:eastAsia="Arial Unicode MS" w:hAnsi="Arial" w:cs="Arial"/>
                <w:kern w:val="2"/>
                <w:sz w:val="14"/>
                <w:szCs w:val="14"/>
                <w:lang w:eastAsia="ar-SA"/>
              </w:rPr>
            </w:pPr>
          </w:p>
        </w:tc>
      </w:tr>
    </w:tbl>
    <w:p w:rsidR="00B174E4" w:rsidRPr="00353F5A" w:rsidRDefault="00B174E4" w:rsidP="00A67287">
      <w:pPr>
        <w:widowControl w:val="0"/>
        <w:suppressAutoHyphens/>
        <w:rPr>
          <w:rFonts w:ascii="Arial" w:eastAsia="Arial Unicode MS" w:hAnsi="Arial" w:cs="Arial"/>
          <w:bCs/>
          <w:kern w:val="2"/>
          <w:sz w:val="14"/>
          <w:szCs w:val="14"/>
          <w:lang w:eastAsia="ar-SA"/>
        </w:rPr>
      </w:pPr>
    </w:p>
    <w:p w:rsidR="00B174E4" w:rsidRPr="00A67287" w:rsidRDefault="00B174E4" w:rsidP="00A67287">
      <w:pPr>
        <w:widowControl w:val="0"/>
        <w:suppressAutoHyphens/>
        <w:rPr>
          <w:rFonts w:ascii="Arial" w:eastAsia="Arial Unicode MS" w:hAnsi="Arial" w:cs="Arial"/>
          <w:b/>
          <w:bCs/>
          <w:kern w:val="2"/>
          <w:szCs w:val="18"/>
          <w:lang w:eastAsia="ar-SA"/>
        </w:rPr>
      </w:pPr>
    </w:p>
    <w:p w:rsidR="00A67287" w:rsidRDefault="00353F5A" w:rsidP="00353F5A">
      <w:pPr>
        <w:pStyle w:val="Paragraphedeliste"/>
        <w:widowControl w:val="0"/>
        <w:numPr>
          <w:ilvl w:val="0"/>
          <w:numId w:val="20"/>
        </w:numPr>
        <w:pBdr>
          <w:top w:val="single" w:sz="4" w:space="1" w:color="auto"/>
          <w:left w:val="single" w:sz="4" w:space="26"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OBJET DE LA</w:t>
      </w:r>
      <w:r w:rsidR="00B174E4">
        <w:rPr>
          <w:rFonts w:ascii="Arial" w:eastAsia="Arial Unicode MS" w:hAnsi="Arial" w:cs="Arial"/>
          <w:b/>
          <w:bCs/>
          <w:kern w:val="2"/>
          <w:szCs w:val="18"/>
          <w:lang w:eastAsia="ar-SA"/>
        </w:rPr>
        <w:t xml:space="preserve"> DEMANDE</w:t>
      </w:r>
      <w:r w:rsidR="00A67287" w:rsidRPr="00A134D3">
        <w:rPr>
          <w:rFonts w:ascii="Arial" w:eastAsia="Arial Unicode MS" w:hAnsi="Arial" w:cs="Arial"/>
          <w:b/>
          <w:bCs/>
          <w:kern w:val="2"/>
          <w:szCs w:val="18"/>
          <w:lang w:eastAsia="ar-SA"/>
        </w:rPr>
        <w:t> : </w:t>
      </w:r>
    </w:p>
    <w:p w:rsidR="00A134D3" w:rsidRPr="00A134D3" w:rsidRDefault="00A134D3" w:rsidP="00A134D3">
      <w:pPr>
        <w:pStyle w:val="Paragraphedeliste"/>
        <w:widowControl w:val="0"/>
        <w:suppressAutoHyphens/>
        <w:ind w:left="900"/>
        <w:rPr>
          <w:rFonts w:ascii="Arial" w:eastAsia="Arial Unicode MS" w:hAnsi="Arial" w:cs="Arial"/>
          <w:b/>
          <w:bCs/>
          <w:kern w:val="2"/>
          <w:szCs w:val="18"/>
          <w:lang w:eastAsia="ar-SA"/>
        </w:rPr>
      </w:pPr>
    </w:p>
    <w:p w:rsidR="00290A31" w:rsidRDefault="00290A31" w:rsidP="00A67287">
      <w:pPr>
        <w:widowControl w:val="0"/>
        <w:suppressAutoHyphens/>
        <w:rPr>
          <w:rFonts w:ascii="Arial" w:eastAsia="Arial Unicode MS" w:hAnsi="Arial" w:cs="Arial"/>
          <w:kern w:val="2"/>
          <w:szCs w:val="18"/>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0"/>
        <w:gridCol w:w="838"/>
        <w:gridCol w:w="7818"/>
      </w:tblGrid>
      <w:tr w:rsidR="00070080" w:rsidRPr="0054641F" w:rsidTr="008F50D3">
        <w:trPr>
          <w:trHeight w:hRule="exact" w:val="284"/>
        </w:trPr>
        <w:tc>
          <w:tcPr>
            <w:tcW w:w="534" w:type="dxa"/>
            <w:shd w:val="clear" w:color="auto" w:fill="FFFF00"/>
          </w:tcPr>
          <w:p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0206" w:type="dxa"/>
            <w:gridSpan w:val="3"/>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Obtenir une attestation en vue de l’apprentissage à la manipulation d’une arme à feu</w:t>
            </w:r>
          </w:p>
        </w:tc>
      </w:tr>
      <w:tr w:rsidR="00070080" w:rsidRPr="0054641F" w:rsidTr="008F50D3">
        <w:trPr>
          <w:trHeight w:hRule="exact" w:val="284"/>
        </w:trPr>
        <w:tc>
          <w:tcPr>
            <w:tcW w:w="534" w:type="dxa"/>
            <w:shd w:val="clear" w:color="auto" w:fill="FFFF00"/>
          </w:tcPr>
          <w:p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Acquérir</w:t>
            </w:r>
          </w:p>
        </w:tc>
        <w:tc>
          <w:tcPr>
            <w:tcW w:w="838" w:type="dxa"/>
            <w:shd w:val="clear" w:color="auto" w:fill="FFFF00"/>
          </w:tcPr>
          <w:p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Arme(s) à feu</w:t>
            </w:r>
          </w:p>
        </w:tc>
      </w:tr>
      <w:tr w:rsidR="00070080" w:rsidRPr="0054641F" w:rsidTr="008F50D3">
        <w:trPr>
          <w:trHeight w:hRule="exact" w:val="284"/>
        </w:trPr>
        <w:tc>
          <w:tcPr>
            <w:tcW w:w="534" w:type="dxa"/>
            <w:shd w:val="clear" w:color="auto" w:fill="FFFF00"/>
          </w:tcPr>
          <w:p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Renouveler</w:t>
            </w:r>
          </w:p>
        </w:tc>
        <w:tc>
          <w:tcPr>
            <w:tcW w:w="838" w:type="dxa"/>
            <w:shd w:val="clear" w:color="auto" w:fill="FFFF00"/>
          </w:tcPr>
          <w:p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Autorisation(s) de détention ayant plus de 5 ans</w:t>
            </w:r>
          </w:p>
        </w:tc>
      </w:tr>
      <w:tr w:rsidR="00070080" w:rsidRPr="0054641F" w:rsidTr="008F50D3">
        <w:trPr>
          <w:trHeight w:hRule="exact" w:val="284"/>
        </w:trPr>
        <w:tc>
          <w:tcPr>
            <w:tcW w:w="534" w:type="dxa"/>
            <w:shd w:val="clear" w:color="auto" w:fill="FFFF00"/>
          </w:tcPr>
          <w:p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Immatriculer</w:t>
            </w:r>
          </w:p>
        </w:tc>
        <w:tc>
          <w:tcPr>
            <w:tcW w:w="838" w:type="dxa"/>
            <w:shd w:val="clear" w:color="auto" w:fill="FFFF00"/>
          </w:tcPr>
          <w:p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Arme(s) dont j’hérite</w:t>
            </w:r>
          </w:p>
        </w:tc>
      </w:tr>
      <w:tr w:rsidR="00070080" w:rsidRPr="0054641F" w:rsidTr="008F50D3">
        <w:trPr>
          <w:trHeight w:hRule="exact" w:val="284"/>
        </w:trPr>
        <w:tc>
          <w:tcPr>
            <w:tcW w:w="534" w:type="dxa"/>
            <w:shd w:val="clear" w:color="auto" w:fill="FFFF00"/>
          </w:tcPr>
          <w:p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Immatriculer</w:t>
            </w:r>
          </w:p>
        </w:tc>
        <w:tc>
          <w:tcPr>
            <w:tcW w:w="838" w:type="dxa"/>
            <w:shd w:val="clear" w:color="auto" w:fill="FFFF00"/>
          </w:tcPr>
          <w:p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Arme(s) que j’ai personnellement découverte(s)</w:t>
            </w:r>
          </w:p>
        </w:tc>
      </w:tr>
      <w:tr w:rsidR="00070080" w:rsidRPr="0054641F" w:rsidTr="008F50D3">
        <w:trPr>
          <w:trHeight w:hRule="exact" w:val="284"/>
        </w:trPr>
        <w:tc>
          <w:tcPr>
            <w:tcW w:w="534" w:type="dxa"/>
            <w:shd w:val="clear" w:color="auto" w:fill="FFFF00"/>
          </w:tcPr>
          <w:p w:rsidR="00070080" w:rsidRPr="00353F5A" w:rsidRDefault="00070080" w:rsidP="008D6B6F">
            <w:pPr>
              <w:widowControl w:val="0"/>
              <w:suppressAutoHyphens/>
              <w:rPr>
                <w:rFonts w:ascii="Arial" w:eastAsia="Arial Unicode MS" w:hAnsi="Arial" w:cs="Arial"/>
                <w:kern w:val="2"/>
                <w:sz w:val="14"/>
                <w:szCs w:val="14"/>
                <w:highlight w:val="yellow"/>
                <w:lang w:eastAsia="ar-SA"/>
              </w:rPr>
            </w:pPr>
          </w:p>
        </w:tc>
        <w:tc>
          <w:tcPr>
            <w:tcW w:w="1550"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Obtenir</w:t>
            </w:r>
          </w:p>
        </w:tc>
        <w:tc>
          <w:tcPr>
            <w:tcW w:w="838" w:type="dxa"/>
            <w:shd w:val="clear" w:color="auto" w:fill="FFFF00"/>
          </w:tcPr>
          <w:p w:rsidR="00070080" w:rsidRPr="00353F5A" w:rsidRDefault="00070080" w:rsidP="008D6B6F">
            <w:pPr>
              <w:widowControl w:val="0"/>
              <w:suppressAutoHyphens/>
              <w:jc w:val="center"/>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w:t>
            </w:r>
          </w:p>
        </w:tc>
        <w:tc>
          <w:tcPr>
            <w:tcW w:w="7818" w:type="dxa"/>
          </w:tcPr>
          <w:p w:rsidR="00070080" w:rsidRPr="00353F5A" w:rsidRDefault="00070080" w:rsidP="008D6B6F">
            <w:pPr>
              <w:widowControl w:val="0"/>
              <w:suppressAutoHyphens/>
              <w:rPr>
                <w:rFonts w:ascii="Arial" w:eastAsia="Arial Unicode MS" w:hAnsi="Arial" w:cs="Arial"/>
                <w:kern w:val="2"/>
                <w:sz w:val="14"/>
                <w:szCs w:val="14"/>
                <w:lang w:eastAsia="ar-SA"/>
              </w:rPr>
            </w:pPr>
            <w:r w:rsidRPr="00353F5A">
              <w:rPr>
                <w:rFonts w:ascii="Arial" w:eastAsia="Arial Unicode MS" w:hAnsi="Arial" w:cs="Arial"/>
                <w:kern w:val="2"/>
                <w:sz w:val="14"/>
                <w:szCs w:val="14"/>
                <w:lang w:eastAsia="ar-SA"/>
              </w:rPr>
              <w:t>Autorisation(s) de détention pour une arme détenue sous modèle 9</w:t>
            </w:r>
          </w:p>
        </w:tc>
      </w:tr>
    </w:tbl>
    <w:p w:rsidR="00DF2D74" w:rsidRDefault="00DF2D74" w:rsidP="00A67287">
      <w:pPr>
        <w:widowControl w:val="0"/>
        <w:suppressAutoHyphens/>
        <w:rPr>
          <w:rFonts w:ascii="Arial" w:eastAsia="Arial Unicode MS" w:hAnsi="Arial" w:cs="Arial"/>
          <w:bCs/>
          <w:kern w:val="2"/>
          <w:szCs w:val="18"/>
          <w:lang w:eastAsia="ar-SA"/>
        </w:rPr>
      </w:pPr>
    </w:p>
    <w:p w:rsidR="009F2EFB" w:rsidRDefault="009F2EFB" w:rsidP="00A67287">
      <w:pPr>
        <w:widowControl w:val="0"/>
        <w:suppressAutoHyphens/>
        <w:rPr>
          <w:rFonts w:ascii="Arial" w:eastAsia="Arial Unicode MS" w:hAnsi="Arial" w:cs="Arial"/>
          <w:bCs/>
          <w:kern w:val="2"/>
          <w:szCs w:val="18"/>
          <w:lang w:eastAsia="ar-SA"/>
        </w:rPr>
      </w:pPr>
    </w:p>
    <w:p w:rsidR="00A134D3" w:rsidRDefault="00A134D3" w:rsidP="00353F5A">
      <w:pPr>
        <w:pStyle w:val="Paragraphedeliste"/>
        <w:widowControl w:val="0"/>
        <w:numPr>
          <w:ilvl w:val="0"/>
          <w:numId w:val="20"/>
        </w:numPr>
        <w:pBdr>
          <w:top w:val="single" w:sz="4" w:space="1" w:color="auto"/>
          <w:left w:val="single" w:sz="4" w:space="27"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sidRPr="00A134D3">
        <w:rPr>
          <w:rFonts w:ascii="Arial" w:eastAsia="Arial Unicode MS" w:hAnsi="Arial" w:cs="Arial"/>
          <w:b/>
          <w:bCs/>
          <w:kern w:val="2"/>
          <w:szCs w:val="18"/>
          <w:lang w:eastAsia="ar-SA"/>
        </w:rPr>
        <w:t>MOTIF DE DETENTION INVOQUE : </w:t>
      </w:r>
    </w:p>
    <w:p w:rsidR="00A134D3" w:rsidRPr="00A134D3" w:rsidRDefault="00A134D3" w:rsidP="00A134D3">
      <w:pPr>
        <w:pStyle w:val="Paragraphedeliste"/>
        <w:widowControl w:val="0"/>
        <w:suppressAutoHyphens/>
        <w:rPr>
          <w:rFonts w:ascii="Arial" w:eastAsia="Arial Unicode MS" w:hAnsi="Arial" w:cs="Arial"/>
          <w:b/>
          <w:bCs/>
          <w:kern w:val="2"/>
          <w:szCs w:val="18"/>
          <w:lang w:eastAsia="ar-SA"/>
        </w:rPr>
      </w:pPr>
    </w:p>
    <w:tbl>
      <w:tblPr>
        <w:tblpPr w:leftFromText="141" w:rightFromText="141" w:vertAnchor="text" w:horzAnchor="margin"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53F5A" w:rsidRPr="00233475" w:rsidTr="00316A53">
        <w:tc>
          <w:tcPr>
            <w:tcW w:w="10740" w:type="dxa"/>
          </w:tcPr>
          <w:p w:rsidR="00353F5A" w:rsidRPr="00233475" w:rsidRDefault="00353F5A" w:rsidP="00353F5A">
            <w:pPr>
              <w:widowControl w:val="0"/>
              <w:suppressAutoHyphens/>
              <w:rPr>
                <w:rFonts w:ascii="Arial" w:eastAsia="Arial Unicode MS" w:hAnsi="Arial" w:cs="Arial"/>
                <w:iCs/>
                <w:kern w:val="2"/>
                <w:sz w:val="14"/>
                <w:szCs w:val="14"/>
                <w:lang w:eastAsia="ar-SA"/>
              </w:rPr>
            </w:pPr>
            <w:r w:rsidRPr="00233475">
              <w:rPr>
                <w:rFonts w:ascii="Arial" w:eastAsia="Arial Unicode MS" w:hAnsi="Arial" w:cs="Arial"/>
                <w:iCs/>
                <w:kern w:val="2"/>
                <w:sz w:val="14"/>
                <w:szCs w:val="14"/>
                <w:lang w:eastAsia="ar-SA"/>
              </w:rPr>
              <w:t>Remarque :</w:t>
            </w:r>
            <w:r>
              <w:rPr>
                <w:rFonts w:ascii="Arial" w:eastAsia="Arial Unicode MS" w:hAnsi="Arial" w:cs="Arial"/>
                <w:iCs/>
                <w:kern w:val="2"/>
                <w:sz w:val="14"/>
                <w:szCs w:val="14"/>
                <w:lang w:eastAsia="ar-SA"/>
              </w:rPr>
              <w:t xml:space="preserve"> </w:t>
            </w:r>
          </w:p>
          <w:p w:rsidR="00353F5A" w:rsidRPr="00233475" w:rsidRDefault="00353F5A" w:rsidP="00407136">
            <w:pPr>
              <w:widowControl w:val="0"/>
              <w:suppressAutoHyphens/>
              <w:rPr>
                <w:rFonts w:ascii="Arial" w:eastAsia="Arial Unicode MS" w:hAnsi="Arial" w:cs="Arial"/>
                <w:iCs/>
                <w:kern w:val="2"/>
                <w:sz w:val="14"/>
                <w:szCs w:val="14"/>
                <w:lang w:eastAsia="ar-SA"/>
              </w:rPr>
            </w:pPr>
            <w:r w:rsidRPr="00233475">
              <w:rPr>
                <w:rFonts w:ascii="Arial" w:eastAsia="Arial Unicode MS" w:hAnsi="Arial" w:cs="Arial"/>
                <w:iCs/>
                <w:kern w:val="2"/>
                <w:sz w:val="14"/>
                <w:szCs w:val="14"/>
                <w:lang w:eastAsia="ar-SA"/>
              </w:rPr>
              <w:t>L’article 11 §3 de la Loi sur les armes impose le choix d’un motif légitime de détention pour chaque arme. Le motif choisi figurera sur l’autorisation délivrée (modèle 4). Son respect fera l’objet de vérification périodique.</w:t>
            </w:r>
            <w:r w:rsidR="00407136">
              <w:rPr>
                <w:rFonts w:ascii="Arial" w:eastAsia="Arial Unicode MS" w:hAnsi="Arial" w:cs="Arial"/>
                <w:iCs/>
                <w:kern w:val="2"/>
                <w:sz w:val="14"/>
                <w:szCs w:val="14"/>
                <w:lang w:eastAsia="ar-SA"/>
              </w:rPr>
              <w:t xml:space="preserve"> </w:t>
            </w:r>
            <w:r w:rsidRPr="00233475">
              <w:rPr>
                <w:rFonts w:ascii="Arial" w:eastAsia="Arial Unicode MS" w:hAnsi="Arial" w:cs="Arial"/>
                <w:iCs/>
                <w:kern w:val="2"/>
                <w:sz w:val="14"/>
                <w:szCs w:val="14"/>
                <w:lang w:eastAsia="ar-SA"/>
              </w:rPr>
              <w:t>Un seul motif de détention peut être choisi par arme.</w:t>
            </w:r>
          </w:p>
        </w:tc>
      </w:tr>
    </w:tbl>
    <w:p w:rsidR="00A134D3" w:rsidRPr="00A67287" w:rsidRDefault="00A134D3" w:rsidP="00A134D3">
      <w:pPr>
        <w:widowControl w:val="0"/>
        <w:suppressAutoHyphens/>
        <w:rPr>
          <w:rFonts w:ascii="Arial" w:eastAsia="Arial Unicode MS" w:hAnsi="Arial" w:cs="Arial"/>
          <w:kern w:val="2"/>
          <w:szCs w:val="18"/>
          <w:lang w:eastAsia="ar-SA"/>
        </w:rPr>
      </w:pPr>
    </w:p>
    <w:p w:rsidR="00A134D3" w:rsidRPr="00233475" w:rsidRDefault="00A134D3" w:rsidP="00A134D3">
      <w:pPr>
        <w:widowControl w:val="0"/>
        <w:suppressAutoHyphens/>
        <w:rPr>
          <w:rFonts w:ascii="Arial" w:eastAsia="Arial Unicode MS" w:hAnsi="Arial" w:cs="Arial"/>
          <w:iCs/>
          <w:kern w:val="2"/>
          <w:sz w:val="14"/>
          <w:szCs w:val="14"/>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3955"/>
        <w:gridCol w:w="425"/>
        <w:gridCol w:w="5925"/>
      </w:tblGrid>
      <w:tr w:rsidR="00A134D3" w:rsidRPr="0054641F" w:rsidTr="00407136">
        <w:tc>
          <w:tcPr>
            <w:tcW w:w="435" w:type="dxa"/>
            <w:shd w:val="clear" w:color="auto" w:fill="FFFF00"/>
            <w:vAlign w:val="center"/>
          </w:tcPr>
          <w:p w:rsidR="00A134D3" w:rsidRPr="00353F5A" w:rsidRDefault="00A134D3" w:rsidP="00353F5A">
            <w:pPr>
              <w:widowControl w:val="0"/>
              <w:suppressAutoHyphens/>
              <w:ind w:hanging="142"/>
              <w:rPr>
                <w:rFonts w:ascii="Arial" w:eastAsia="Arial Unicode MS" w:hAnsi="Arial" w:cs="Arial"/>
                <w:iCs/>
                <w:kern w:val="2"/>
                <w:sz w:val="14"/>
                <w:szCs w:val="14"/>
                <w:lang w:eastAsia="ar-SA"/>
              </w:rPr>
            </w:pPr>
          </w:p>
        </w:tc>
        <w:tc>
          <w:tcPr>
            <w:tcW w:w="3955" w:type="dxa"/>
            <w:vAlign w:val="center"/>
          </w:tcPr>
          <w:p w:rsidR="00A134D3"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Chasse et activité de gestion de la faune</w:t>
            </w:r>
          </w:p>
          <w:p w:rsidR="00407136" w:rsidRPr="00353F5A" w:rsidRDefault="00407136" w:rsidP="00A134D3">
            <w:pPr>
              <w:widowControl w:val="0"/>
              <w:suppressAutoHyphens/>
              <w:rPr>
                <w:rFonts w:ascii="Arial" w:eastAsia="Arial Unicode MS" w:hAnsi="Arial" w:cs="Arial"/>
                <w:iCs/>
                <w:kern w:val="2"/>
                <w:sz w:val="14"/>
                <w:szCs w:val="14"/>
                <w:lang w:eastAsia="ar-SA"/>
              </w:rPr>
            </w:pPr>
          </w:p>
        </w:tc>
        <w:tc>
          <w:tcPr>
            <w:tcW w:w="425" w:type="dxa"/>
            <w:shd w:val="clear" w:color="auto" w:fill="FFFF00"/>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rsidR="00407136"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Intention de constituer une collection d’armes historiques</w:t>
            </w:r>
          </w:p>
          <w:p w:rsidR="00407136" w:rsidRPr="00353F5A" w:rsidRDefault="00407136" w:rsidP="00A134D3">
            <w:pPr>
              <w:widowControl w:val="0"/>
              <w:suppressAutoHyphens/>
              <w:rPr>
                <w:rFonts w:ascii="Arial" w:eastAsia="Arial Unicode MS" w:hAnsi="Arial" w:cs="Arial"/>
                <w:iCs/>
                <w:kern w:val="2"/>
                <w:sz w:val="14"/>
                <w:szCs w:val="14"/>
                <w:lang w:eastAsia="ar-SA"/>
              </w:rPr>
            </w:pPr>
          </w:p>
        </w:tc>
      </w:tr>
      <w:tr w:rsidR="00A134D3" w:rsidRPr="0054641F" w:rsidTr="00407136">
        <w:tc>
          <w:tcPr>
            <w:tcW w:w="435" w:type="dxa"/>
            <w:shd w:val="clear" w:color="auto" w:fill="FFFF00"/>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3955" w:type="dxa"/>
            <w:vAlign w:val="center"/>
          </w:tcPr>
          <w:p w:rsidR="009C3ED6" w:rsidRDefault="00407136" w:rsidP="00A134D3">
            <w:pPr>
              <w:widowControl w:val="0"/>
              <w:suppressAutoHyphens/>
              <w:rPr>
                <w:rFonts w:ascii="Arial" w:eastAsia="Arial Unicode MS" w:hAnsi="Arial" w:cs="Arial"/>
                <w:iCs/>
                <w:kern w:val="2"/>
                <w:sz w:val="14"/>
                <w:szCs w:val="14"/>
                <w:lang w:eastAsia="ar-SA"/>
              </w:rPr>
            </w:pPr>
            <w:r>
              <w:rPr>
                <w:rFonts w:ascii="Arial" w:eastAsia="Arial Unicode MS" w:hAnsi="Arial" w:cs="Arial"/>
                <w:iCs/>
                <w:kern w:val="2"/>
                <w:sz w:val="14"/>
                <w:szCs w:val="14"/>
                <w:lang w:eastAsia="ar-SA"/>
              </w:rPr>
              <w:t>Tir sportif et récréatif</w:t>
            </w:r>
          </w:p>
          <w:p w:rsidR="00407136" w:rsidRPr="00353F5A" w:rsidRDefault="00407136" w:rsidP="00A134D3">
            <w:pPr>
              <w:widowControl w:val="0"/>
              <w:suppressAutoHyphens/>
              <w:rPr>
                <w:rFonts w:ascii="Arial" w:eastAsia="Arial Unicode MS" w:hAnsi="Arial" w:cs="Arial"/>
                <w:iCs/>
                <w:kern w:val="2"/>
                <w:sz w:val="14"/>
                <w:szCs w:val="14"/>
                <w:lang w:eastAsia="ar-SA"/>
              </w:rPr>
            </w:pPr>
          </w:p>
        </w:tc>
        <w:tc>
          <w:tcPr>
            <w:tcW w:w="425" w:type="dxa"/>
            <w:shd w:val="clear" w:color="auto" w:fill="FFFF00"/>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rsidR="00A134D3"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Défense personnelle</w:t>
            </w:r>
          </w:p>
          <w:p w:rsidR="00407136" w:rsidRPr="00353F5A" w:rsidRDefault="00407136" w:rsidP="00A134D3">
            <w:pPr>
              <w:widowControl w:val="0"/>
              <w:suppressAutoHyphens/>
              <w:rPr>
                <w:rFonts w:ascii="Arial" w:eastAsia="Arial Unicode MS" w:hAnsi="Arial" w:cs="Arial"/>
                <w:iCs/>
                <w:kern w:val="2"/>
                <w:sz w:val="14"/>
                <w:szCs w:val="14"/>
                <w:lang w:eastAsia="ar-SA"/>
              </w:rPr>
            </w:pPr>
          </w:p>
        </w:tc>
      </w:tr>
      <w:tr w:rsidR="00A134D3" w:rsidRPr="0054641F" w:rsidTr="00407136">
        <w:tc>
          <w:tcPr>
            <w:tcW w:w="435" w:type="dxa"/>
            <w:shd w:val="clear" w:color="auto" w:fill="FFFF00"/>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3955" w:type="dxa"/>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Exercice d’une profession présentant des risques particuliers ou nécessitant la détention d’une arme à feu</w:t>
            </w:r>
          </w:p>
        </w:tc>
        <w:tc>
          <w:tcPr>
            <w:tcW w:w="425" w:type="dxa"/>
            <w:shd w:val="clear" w:color="auto" w:fill="FFFF00"/>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Participation à des activités historiques, folkloriques, culturelles ou scientifiques</w:t>
            </w:r>
          </w:p>
        </w:tc>
      </w:tr>
      <w:tr w:rsidR="00A134D3" w:rsidRPr="0054641F" w:rsidTr="00407136">
        <w:tc>
          <w:tcPr>
            <w:tcW w:w="435" w:type="dxa"/>
            <w:shd w:val="clear" w:color="auto" w:fill="FFFF00"/>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3955" w:type="dxa"/>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r w:rsidRPr="00353F5A">
              <w:rPr>
                <w:rFonts w:ascii="Arial" w:eastAsia="Arial Unicode MS" w:hAnsi="Arial" w:cs="Arial"/>
                <w:iCs/>
                <w:kern w:val="2"/>
                <w:sz w:val="14"/>
                <w:szCs w:val="14"/>
                <w:lang w:eastAsia="ar-SA"/>
              </w:rPr>
              <w:t>Détention passive en conservation du patrimoine</w:t>
            </w:r>
          </w:p>
        </w:tc>
        <w:tc>
          <w:tcPr>
            <w:tcW w:w="425" w:type="dxa"/>
            <w:vAlign w:val="center"/>
          </w:tcPr>
          <w:p w:rsidR="00A134D3" w:rsidRPr="00353F5A" w:rsidRDefault="00A134D3" w:rsidP="00A134D3">
            <w:pPr>
              <w:widowControl w:val="0"/>
              <w:suppressAutoHyphens/>
              <w:rPr>
                <w:rFonts w:ascii="Arial" w:eastAsia="Arial Unicode MS" w:hAnsi="Arial" w:cs="Arial"/>
                <w:iCs/>
                <w:kern w:val="2"/>
                <w:sz w:val="14"/>
                <w:szCs w:val="14"/>
                <w:lang w:eastAsia="ar-SA"/>
              </w:rPr>
            </w:pPr>
          </w:p>
        </w:tc>
        <w:tc>
          <w:tcPr>
            <w:tcW w:w="5925" w:type="dxa"/>
            <w:vAlign w:val="center"/>
          </w:tcPr>
          <w:p w:rsidR="00A134D3" w:rsidRDefault="00A134D3" w:rsidP="00A134D3">
            <w:pPr>
              <w:widowControl w:val="0"/>
              <w:suppressAutoHyphens/>
              <w:rPr>
                <w:rFonts w:ascii="Arial" w:eastAsia="Arial Unicode MS" w:hAnsi="Arial" w:cs="Arial"/>
                <w:iCs/>
                <w:kern w:val="2"/>
                <w:sz w:val="14"/>
                <w:szCs w:val="14"/>
                <w:lang w:eastAsia="ar-SA"/>
              </w:rPr>
            </w:pPr>
          </w:p>
          <w:p w:rsidR="00407136" w:rsidRPr="00353F5A" w:rsidRDefault="00407136" w:rsidP="00A134D3">
            <w:pPr>
              <w:widowControl w:val="0"/>
              <w:suppressAutoHyphens/>
              <w:rPr>
                <w:rFonts w:ascii="Arial" w:eastAsia="Arial Unicode MS" w:hAnsi="Arial" w:cs="Arial"/>
                <w:iCs/>
                <w:kern w:val="2"/>
                <w:sz w:val="14"/>
                <w:szCs w:val="14"/>
                <w:lang w:eastAsia="ar-SA"/>
              </w:rPr>
            </w:pPr>
          </w:p>
        </w:tc>
      </w:tr>
    </w:tbl>
    <w:p w:rsidR="008F50D3" w:rsidRDefault="008F50D3" w:rsidP="00A134D3">
      <w:pPr>
        <w:widowControl w:val="0"/>
        <w:suppressAutoHyphens/>
        <w:rPr>
          <w:rFonts w:ascii="Arial" w:eastAsia="Arial Unicode MS" w:hAnsi="Arial" w:cs="Arial"/>
          <w:b/>
          <w:i/>
          <w:iCs/>
          <w:kern w:val="2"/>
          <w:sz w:val="14"/>
          <w:szCs w:val="14"/>
          <w:u w:val="single"/>
          <w:lang w:eastAsia="ar-SA"/>
        </w:rPr>
      </w:pPr>
    </w:p>
    <w:p w:rsidR="00A134D3" w:rsidRDefault="00E74CAB" w:rsidP="00A134D3">
      <w:pPr>
        <w:widowControl w:val="0"/>
        <w:suppressAutoHyphens/>
        <w:rPr>
          <w:rFonts w:ascii="Arial" w:eastAsia="Arial Unicode MS" w:hAnsi="Arial" w:cs="Arial"/>
          <w:i/>
          <w:iCs/>
          <w:kern w:val="2"/>
          <w:sz w:val="14"/>
          <w:szCs w:val="14"/>
          <w:lang w:eastAsia="ar-SA"/>
        </w:rPr>
      </w:pPr>
      <w:r w:rsidRPr="00353F5A">
        <w:rPr>
          <w:rFonts w:ascii="Arial" w:eastAsia="Arial Unicode MS" w:hAnsi="Arial" w:cs="Arial"/>
          <w:b/>
          <w:i/>
          <w:iCs/>
          <w:kern w:val="2"/>
          <w:sz w:val="14"/>
          <w:szCs w:val="14"/>
          <w:u w:val="single"/>
          <w:lang w:eastAsia="ar-SA"/>
        </w:rPr>
        <w:t>Attention</w:t>
      </w:r>
      <w:r w:rsidR="00A134D3" w:rsidRPr="00353F5A">
        <w:rPr>
          <w:rFonts w:ascii="Arial" w:eastAsia="Arial Unicode MS" w:hAnsi="Arial" w:cs="Arial"/>
          <w:i/>
          <w:iCs/>
          <w:kern w:val="2"/>
          <w:sz w:val="14"/>
          <w:szCs w:val="14"/>
          <w:lang w:eastAsia="ar-SA"/>
        </w:rPr>
        <w:t> : Les conditions d’octroi et les documents devant être joints étant différents selon le motif choisi, il est renvoyé à l’annexe 1 pour plus d’explication et détail des documents exigés</w:t>
      </w:r>
    </w:p>
    <w:p w:rsidR="0014496D" w:rsidRPr="0014496D" w:rsidRDefault="009C3ED6" w:rsidP="00316A53">
      <w:pPr>
        <w:pStyle w:val="Paragraphedeliste"/>
        <w:widowControl w:val="0"/>
        <w:numPr>
          <w:ilvl w:val="0"/>
          <w:numId w:val="20"/>
        </w:numPr>
        <w:pBdr>
          <w:top w:val="single" w:sz="4" w:space="1" w:color="auto"/>
          <w:left w:val="single" w:sz="4" w:space="0" w:color="auto"/>
          <w:bottom w:val="single" w:sz="4" w:space="1" w:color="auto"/>
          <w:right w:val="single" w:sz="4" w:space="4" w:color="auto"/>
        </w:pBdr>
        <w:shd w:val="clear" w:color="auto" w:fill="BFBFBF" w:themeFill="background1" w:themeFillShade="BF"/>
        <w:suppressAutoHyphens/>
        <w:ind w:left="-142" w:firstLine="0"/>
        <w:rPr>
          <w:rFonts w:ascii="Arial" w:eastAsia="Arial Unicode MS" w:hAnsi="Arial" w:cs="Arial"/>
          <w:b/>
          <w:bCs/>
          <w:kern w:val="2"/>
          <w:szCs w:val="18"/>
          <w:lang w:eastAsia="ar-SA"/>
        </w:rPr>
      </w:pPr>
      <w:r w:rsidRPr="009C3ED6">
        <w:rPr>
          <w:rFonts w:ascii="Arial" w:eastAsia="Arial Unicode MS" w:hAnsi="Arial" w:cs="Arial"/>
          <w:b/>
          <w:bCs/>
          <w:kern w:val="2"/>
          <w:szCs w:val="18"/>
          <w:lang w:eastAsia="ar-SA"/>
        </w:rPr>
        <w:lastRenderedPageBreak/>
        <w:t>ARME VISEE</w:t>
      </w:r>
      <w:r w:rsidR="00DF2D74" w:rsidRPr="009C3ED6">
        <w:rPr>
          <w:rFonts w:ascii="Arial" w:eastAsia="Arial Unicode MS" w:hAnsi="Arial" w:cs="Arial"/>
          <w:b/>
          <w:bCs/>
          <w:kern w:val="2"/>
          <w:szCs w:val="18"/>
          <w:lang w:eastAsia="ar-SA"/>
        </w:rPr>
        <w:t xml:space="preserve"> PAR LA DEMANDE</w:t>
      </w:r>
      <w:r w:rsidR="00A134D3" w:rsidRPr="009C3ED6">
        <w:rPr>
          <w:rFonts w:ascii="Arial" w:eastAsia="Arial Unicode MS" w:hAnsi="Arial" w:cs="Arial"/>
          <w:b/>
          <w:bCs/>
          <w:kern w:val="2"/>
          <w:szCs w:val="18"/>
          <w:lang w:eastAsia="ar-SA"/>
        </w:rPr>
        <w:t xml:space="preserve"> </w:t>
      </w:r>
      <w:proofErr w:type="gramStart"/>
      <w:r w:rsidR="00DF2D74" w:rsidRPr="009C3ED6">
        <w:rPr>
          <w:rFonts w:ascii="Arial" w:eastAsia="Arial Unicode MS" w:hAnsi="Arial" w:cs="Arial"/>
          <w:b/>
          <w:bCs/>
          <w:kern w:val="2"/>
          <w:szCs w:val="18"/>
          <w:lang w:eastAsia="ar-SA"/>
        </w:rPr>
        <w:t>:</w:t>
      </w:r>
      <w:r w:rsidR="00A134D3" w:rsidRPr="009C3ED6">
        <w:rPr>
          <w:rFonts w:ascii="Arial" w:eastAsia="Arial Unicode MS" w:hAnsi="Arial" w:cs="Arial"/>
          <w:b/>
          <w:bCs/>
          <w:kern w:val="2"/>
          <w:szCs w:val="18"/>
          <w:lang w:eastAsia="ar-SA"/>
        </w:rPr>
        <w:t xml:space="preserve"> </w:t>
      </w:r>
      <w:r w:rsidR="00DF2D74" w:rsidRPr="008F50D3">
        <w:rPr>
          <w:rFonts w:ascii="Arial" w:eastAsia="Arial Unicode MS" w:hAnsi="Arial" w:cs="Arial"/>
          <w:b/>
          <w:bCs/>
          <w:kern w:val="2"/>
          <w:sz w:val="14"/>
          <w:szCs w:val="14"/>
          <w:lang w:eastAsia="ar-SA"/>
        </w:rPr>
        <w:t xml:space="preserve"> </w:t>
      </w:r>
      <w:r w:rsidR="00316A53" w:rsidRPr="00FC6135">
        <w:rPr>
          <w:rFonts w:ascii="Arial" w:eastAsia="Arial Unicode MS" w:hAnsi="Arial" w:cs="Arial"/>
          <w:bCs/>
          <w:color w:val="FF0000"/>
          <w:kern w:val="2"/>
          <w:sz w:val="14"/>
          <w:szCs w:val="14"/>
          <w:lang w:eastAsia="ar-SA"/>
        </w:rPr>
        <w:t>Si</w:t>
      </w:r>
      <w:proofErr w:type="gramEnd"/>
      <w:r w:rsidR="00316A53" w:rsidRPr="00FC6135">
        <w:rPr>
          <w:rFonts w:ascii="Arial" w:eastAsia="Arial Unicode MS" w:hAnsi="Arial" w:cs="Arial"/>
          <w:bCs/>
          <w:color w:val="FF0000"/>
          <w:kern w:val="2"/>
          <w:sz w:val="14"/>
          <w:szCs w:val="14"/>
          <w:lang w:eastAsia="ar-SA"/>
        </w:rPr>
        <w:t xml:space="preserve"> la demande vise plusieurs armes, cette page doit être reproduite et complétée pour chaque arme</w:t>
      </w:r>
    </w:p>
    <w:p w:rsidR="0014496D" w:rsidRDefault="0014496D" w:rsidP="0014496D">
      <w:pPr>
        <w:pStyle w:val="Paragraphedeliste"/>
        <w:widowControl w:val="0"/>
        <w:suppressAutoHyphens/>
        <w:rPr>
          <w:rFonts w:ascii="Arial" w:eastAsia="Arial Unicode MS" w:hAnsi="Arial" w:cs="Arial"/>
          <w:b/>
          <w:bCs/>
          <w:kern w:val="2"/>
          <w:sz w:val="12"/>
          <w:szCs w:val="12"/>
          <w:lang w:eastAsia="ar-SA"/>
        </w:rPr>
      </w:pPr>
    </w:p>
    <w:p w:rsidR="009C3ED6" w:rsidRDefault="009C3ED6" w:rsidP="009C3ED6">
      <w:pPr>
        <w:widowControl w:val="0"/>
        <w:suppressAutoHyphens/>
        <w:rPr>
          <w:rFonts w:ascii="Arial" w:eastAsia="Arial Unicode MS" w:hAnsi="Arial" w:cs="Arial"/>
          <w:b/>
          <w:bCs/>
          <w:kern w:val="2"/>
          <w:szCs w:val="18"/>
          <w:lang w:eastAsia="ar-SA"/>
        </w:rPr>
      </w:pPr>
    </w:p>
    <w:p w:rsidR="009C3ED6" w:rsidRDefault="0014496D" w:rsidP="009C3ED6">
      <w:pPr>
        <w:widowControl w:val="0"/>
        <w:suppressAutoHyphens/>
        <w:rPr>
          <w:rFonts w:ascii="Arial" w:eastAsia="Arial Unicode MS" w:hAnsi="Arial" w:cs="Arial"/>
          <w:bCs/>
          <w:kern w:val="2"/>
          <w:szCs w:val="18"/>
          <w:lang w:eastAsia="ar-SA"/>
        </w:rPr>
      </w:pPr>
      <w:r w:rsidRPr="001734B0">
        <w:rPr>
          <w:rFonts w:ascii="Arial" w:eastAsia="Arial Unicode MS" w:hAnsi="Arial" w:cs="Arial"/>
          <w:b/>
          <w:bCs/>
          <w:kern w:val="2"/>
          <w:szCs w:val="18"/>
          <w:lang w:eastAsia="ar-SA"/>
        </w:rPr>
        <w:t xml:space="preserve">D.1 </w:t>
      </w:r>
      <w:r w:rsidR="009C3ED6" w:rsidRPr="001734B0">
        <w:rPr>
          <w:rFonts w:ascii="Arial" w:eastAsia="Arial Unicode MS" w:hAnsi="Arial" w:cs="Arial"/>
          <w:b/>
          <w:bCs/>
          <w:kern w:val="2"/>
          <w:szCs w:val="18"/>
          <w:lang w:eastAsia="ar-SA"/>
        </w:rPr>
        <w:t>Descr</w:t>
      </w:r>
      <w:r w:rsidR="00325AF4" w:rsidRPr="001734B0">
        <w:rPr>
          <w:rFonts w:ascii="Arial" w:eastAsia="Arial Unicode MS" w:hAnsi="Arial" w:cs="Arial"/>
          <w:b/>
          <w:bCs/>
          <w:kern w:val="2"/>
          <w:szCs w:val="18"/>
          <w:lang w:eastAsia="ar-SA"/>
        </w:rPr>
        <w:t>iption de l’arme</w:t>
      </w:r>
      <w:r w:rsidR="005C2D7E">
        <w:rPr>
          <w:rFonts w:ascii="Arial" w:eastAsia="Arial Unicode MS" w:hAnsi="Arial" w:cs="Arial"/>
          <w:b/>
          <w:bCs/>
          <w:kern w:val="2"/>
          <w:szCs w:val="18"/>
          <w:lang w:eastAsia="ar-SA"/>
        </w:rPr>
        <w:t> :</w:t>
      </w:r>
      <w:r w:rsidR="005C2D7E">
        <w:rPr>
          <w:rFonts w:ascii="Arial" w:eastAsia="Arial Unicode MS" w:hAnsi="Arial" w:cs="Arial"/>
          <w:b/>
          <w:bCs/>
          <w:kern w:val="2"/>
          <w:szCs w:val="18"/>
          <w:lang w:eastAsia="ar-SA"/>
        </w:rPr>
        <w:tab/>
      </w:r>
      <w:r w:rsidR="005C2D7E" w:rsidRPr="005C2D7E">
        <w:rPr>
          <w:rFonts w:ascii="Arial" w:eastAsia="Arial Unicode MS" w:hAnsi="Arial" w:cs="Arial"/>
          <w:bCs/>
          <w:kern w:val="2"/>
          <w:szCs w:val="18"/>
          <w:lang w:eastAsia="ar-SA"/>
        </w:rPr>
        <w:t xml:space="preserve">Arme n° </w:t>
      </w:r>
      <w:r w:rsidR="005C2D7E" w:rsidRPr="005C2D7E">
        <w:rPr>
          <w:rFonts w:ascii="Arial" w:eastAsia="Arial Unicode MS" w:hAnsi="Arial" w:cs="Arial"/>
          <w:bCs/>
          <w:kern w:val="2"/>
          <w:szCs w:val="18"/>
          <w:highlight w:val="yellow"/>
          <w:lang w:eastAsia="ar-SA"/>
        </w:rPr>
        <w:t>…..</w:t>
      </w:r>
      <w:r w:rsidR="005C2D7E" w:rsidRPr="005C2D7E">
        <w:rPr>
          <w:rFonts w:ascii="Arial" w:eastAsia="Arial Unicode MS" w:hAnsi="Arial" w:cs="Arial"/>
          <w:bCs/>
          <w:kern w:val="2"/>
          <w:szCs w:val="18"/>
          <w:lang w:eastAsia="ar-SA"/>
        </w:rPr>
        <w:t xml:space="preserve"> </w:t>
      </w:r>
      <w:r w:rsidR="005C2D7E">
        <w:rPr>
          <w:rFonts w:ascii="Arial" w:eastAsia="Arial Unicode MS" w:hAnsi="Arial" w:cs="Arial"/>
          <w:bCs/>
          <w:kern w:val="2"/>
          <w:szCs w:val="18"/>
          <w:lang w:eastAsia="ar-SA"/>
        </w:rPr>
        <w:t xml:space="preserve"> </w:t>
      </w:r>
      <w:proofErr w:type="gramStart"/>
      <w:r w:rsidR="008F50D3">
        <w:rPr>
          <w:rFonts w:ascii="Arial" w:eastAsia="Arial Unicode MS" w:hAnsi="Arial" w:cs="Arial"/>
          <w:bCs/>
          <w:kern w:val="2"/>
          <w:szCs w:val="18"/>
          <w:lang w:eastAsia="ar-SA"/>
        </w:rPr>
        <w:t>sur</w:t>
      </w:r>
      <w:proofErr w:type="gramEnd"/>
      <w:r w:rsidR="008F50D3">
        <w:rPr>
          <w:rFonts w:ascii="Arial" w:eastAsia="Arial Unicode MS" w:hAnsi="Arial" w:cs="Arial"/>
          <w:bCs/>
          <w:kern w:val="2"/>
          <w:szCs w:val="18"/>
          <w:lang w:eastAsia="ar-SA"/>
        </w:rPr>
        <w:t xml:space="preserve"> un total de </w:t>
      </w:r>
      <w:r w:rsidR="008F50D3" w:rsidRPr="008F50D3">
        <w:rPr>
          <w:rFonts w:ascii="Arial" w:eastAsia="Arial Unicode MS" w:hAnsi="Arial" w:cs="Arial"/>
          <w:bCs/>
          <w:kern w:val="2"/>
          <w:szCs w:val="18"/>
          <w:highlight w:val="yellow"/>
          <w:lang w:eastAsia="ar-SA"/>
        </w:rPr>
        <w:t>…..</w:t>
      </w:r>
      <w:r w:rsidR="008F50D3">
        <w:rPr>
          <w:rFonts w:ascii="Arial" w:eastAsia="Arial Unicode MS" w:hAnsi="Arial" w:cs="Arial"/>
          <w:bCs/>
          <w:kern w:val="2"/>
          <w:szCs w:val="18"/>
          <w:lang w:eastAsia="ar-SA"/>
        </w:rPr>
        <w:t xml:space="preserve"> </w:t>
      </w:r>
      <w:proofErr w:type="gramStart"/>
      <w:r w:rsidR="008F50D3">
        <w:rPr>
          <w:rFonts w:ascii="Arial" w:eastAsia="Arial Unicode MS" w:hAnsi="Arial" w:cs="Arial"/>
          <w:bCs/>
          <w:kern w:val="2"/>
          <w:szCs w:val="18"/>
          <w:lang w:eastAsia="ar-SA"/>
        </w:rPr>
        <w:t>armes</w:t>
      </w:r>
      <w:proofErr w:type="gramEnd"/>
      <w:r w:rsidR="008F50D3">
        <w:rPr>
          <w:rFonts w:ascii="Arial" w:eastAsia="Arial Unicode MS" w:hAnsi="Arial" w:cs="Arial"/>
          <w:bCs/>
          <w:kern w:val="2"/>
          <w:szCs w:val="18"/>
          <w:lang w:eastAsia="ar-SA"/>
        </w:rPr>
        <w:t xml:space="preserve"> visées par la demande</w:t>
      </w:r>
    </w:p>
    <w:p w:rsidR="00FC6135" w:rsidRPr="005C2D7E" w:rsidRDefault="00FC6135" w:rsidP="009C3ED6">
      <w:pPr>
        <w:widowControl w:val="0"/>
        <w:suppressAutoHyphens/>
        <w:rPr>
          <w:rFonts w:ascii="Arial" w:eastAsia="Arial Unicode MS" w:hAnsi="Arial" w:cs="Arial"/>
          <w:bCs/>
          <w:kern w:val="2"/>
          <w:szCs w:val="18"/>
          <w:lang w:eastAsia="ar-SA"/>
        </w:rPr>
      </w:pPr>
    </w:p>
    <w:p w:rsidR="00DF2D74" w:rsidRPr="00233475" w:rsidRDefault="00DF2D74" w:rsidP="00DF2D74">
      <w:pPr>
        <w:widowControl w:val="0"/>
        <w:suppressAutoHyphens/>
        <w:rPr>
          <w:rFonts w:ascii="Arial" w:eastAsia="Arial Unicode MS" w:hAnsi="Arial" w:cs="Arial"/>
          <w:kern w:val="2"/>
          <w:sz w:val="14"/>
          <w:szCs w:val="1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786"/>
        <w:gridCol w:w="5954"/>
      </w:tblGrid>
      <w:tr w:rsidR="0023427D" w:rsidRPr="00233475" w:rsidTr="00316A53">
        <w:trPr>
          <w:trHeight w:val="284"/>
        </w:trPr>
        <w:tc>
          <w:tcPr>
            <w:tcW w:w="3000" w:type="dxa"/>
            <w:shd w:val="clear" w:color="auto" w:fill="E6E6E6"/>
            <w:vAlign w:val="center"/>
          </w:tcPr>
          <w:p w:rsidR="0023427D" w:rsidRPr="00233475" w:rsidRDefault="0023427D" w:rsidP="0023427D">
            <w:pPr>
              <w:widowControl w:val="0"/>
              <w:suppressAutoHyphens/>
              <w:jc w:val="center"/>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Nature de l’arme</w:t>
            </w:r>
          </w:p>
        </w:tc>
        <w:tc>
          <w:tcPr>
            <w:tcW w:w="7740" w:type="dxa"/>
            <w:gridSpan w:val="2"/>
            <w:shd w:val="clear" w:color="auto" w:fill="E6E6E6"/>
            <w:vAlign w:val="center"/>
          </w:tcPr>
          <w:p w:rsidR="0023427D" w:rsidRPr="00233475" w:rsidRDefault="0023427D" w:rsidP="00A134D3">
            <w:pPr>
              <w:widowControl w:val="0"/>
              <w:suppressAutoHyphens/>
              <w:jc w:val="center"/>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Mode de fonctionnement</w:t>
            </w:r>
          </w:p>
        </w:tc>
      </w:tr>
      <w:tr w:rsidR="0023427D" w:rsidRPr="00233475" w:rsidTr="00316A53">
        <w:trPr>
          <w:trHeight w:val="1036"/>
        </w:trPr>
        <w:tc>
          <w:tcPr>
            <w:tcW w:w="3000" w:type="dxa"/>
            <w:vAlign w:val="center"/>
          </w:tcPr>
          <w:p w:rsidR="00353F5A" w:rsidRDefault="00353F5A" w:rsidP="0014496D">
            <w:pPr>
              <w:widowControl w:val="0"/>
              <w:suppressAutoHyphens/>
              <w:rPr>
                <w:rFonts w:ascii="Arial" w:eastAsia="Arial Unicode MS" w:hAnsi="Arial" w:cs="Arial"/>
                <w:kern w:val="2"/>
                <w:sz w:val="14"/>
                <w:szCs w:val="14"/>
                <w:shd w:val="clear" w:color="auto" w:fill="FFFF00"/>
                <w:lang w:eastAsia="ar-SA"/>
              </w:rPr>
            </w:pPr>
          </w:p>
          <w:p w:rsidR="0098168E" w:rsidRPr="0023427D" w:rsidRDefault="0098168E" w:rsidP="0098168E">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w:t>
            </w:r>
            <w:r w:rsidRPr="0023427D">
              <w:rPr>
                <w:rFonts w:ascii="Arial" w:eastAsia="Arial Unicode MS" w:hAnsi="Arial" w:cs="Arial"/>
                <w:kern w:val="2"/>
                <w:sz w:val="14"/>
                <w:szCs w:val="14"/>
                <w:lang w:eastAsia="ar-SA"/>
              </w:rPr>
              <w:t xml:space="preserve">revolver        </w:t>
            </w:r>
          </w:p>
          <w:p w:rsidR="0098168E" w:rsidRDefault="0098168E" w:rsidP="0098168E">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427D">
              <w:rPr>
                <w:rFonts w:ascii="Arial" w:eastAsia="Arial Unicode MS" w:hAnsi="Arial" w:cs="Arial"/>
                <w:kern w:val="2"/>
                <w:sz w:val="14"/>
                <w:szCs w:val="14"/>
                <w:lang w:eastAsia="ar-SA"/>
              </w:rPr>
              <w:t xml:space="preserve">  pistolet</w:t>
            </w:r>
          </w:p>
          <w:p w:rsidR="0023427D" w:rsidRDefault="0023427D" w:rsidP="0014496D">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arme longue à canon lisse</w:t>
            </w:r>
          </w:p>
          <w:p w:rsidR="0023427D" w:rsidRPr="00233475" w:rsidRDefault="0023427D" w:rsidP="0014496D">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arme longue à canon rayé</w:t>
            </w:r>
          </w:p>
          <w:p w:rsidR="0023427D" w:rsidRDefault="0023427D" w:rsidP="0023427D">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Pr>
                <w:rFonts w:ascii="Arial" w:eastAsia="Arial Unicode MS" w:hAnsi="Arial" w:cs="Arial"/>
                <w:kern w:val="2"/>
                <w:sz w:val="14"/>
                <w:szCs w:val="14"/>
                <w:lang w:eastAsia="ar-SA"/>
              </w:rPr>
              <w:t xml:space="preserve">  arme à poudre noire</w:t>
            </w:r>
          </w:p>
          <w:p w:rsidR="0023427D" w:rsidRPr="0023427D" w:rsidRDefault="0023427D" w:rsidP="0023427D">
            <w:pPr>
              <w:widowControl w:val="0"/>
              <w:suppressAutoHyphens/>
              <w:rPr>
                <w:rFonts w:eastAsia="Arial Unicode MS"/>
                <w:lang w:eastAsia="ar-SA"/>
              </w:rPr>
            </w:pPr>
          </w:p>
        </w:tc>
        <w:tc>
          <w:tcPr>
            <w:tcW w:w="7740" w:type="dxa"/>
            <w:gridSpan w:val="2"/>
            <w:vAlign w:val="center"/>
          </w:tcPr>
          <w:p w:rsidR="0023427D" w:rsidRDefault="0023427D" w:rsidP="00A134D3">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à un coup </w:t>
            </w:r>
          </w:p>
          <w:p w:rsidR="0023427D" w:rsidRPr="00233475" w:rsidRDefault="0023427D" w:rsidP="00A134D3">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à deux coups</w:t>
            </w:r>
          </w:p>
          <w:p w:rsidR="0023427D" w:rsidRDefault="0023427D" w:rsidP="00A134D3">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à répétition  </w:t>
            </w:r>
          </w:p>
          <w:p w:rsidR="003B616A" w:rsidRPr="00233475" w:rsidRDefault="0023427D" w:rsidP="003B616A">
            <w:pPr>
              <w:widowControl w:val="0"/>
              <w:suppressAutoHyphens/>
              <w:rPr>
                <w:rFonts w:ascii="Arial" w:eastAsia="Arial Unicode MS" w:hAnsi="Arial" w:cs="Arial"/>
                <w:kern w:val="2"/>
                <w:sz w:val="14"/>
                <w:szCs w:val="14"/>
                <w:lang w:eastAsia="ar-SA"/>
              </w:rPr>
            </w:pPr>
            <w:r w:rsidRPr="0023427D">
              <w:rPr>
                <w:rFonts w:ascii="Arial" w:eastAsia="Arial Unicode MS" w:hAnsi="Arial" w:cs="Arial"/>
                <w:kern w:val="2"/>
                <w:sz w:val="14"/>
                <w:szCs w:val="14"/>
                <w:shd w:val="clear" w:color="auto" w:fill="FFFF00"/>
                <w:lang w:eastAsia="ar-SA"/>
              </w:rPr>
              <w:t>0</w:t>
            </w:r>
            <w:r w:rsidRPr="00233475">
              <w:rPr>
                <w:rFonts w:ascii="Arial" w:eastAsia="Arial Unicode MS" w:hAnsi="Arial" w:cs="Arial"/>
                <w:kern w:val="2"/>
                <w:sz w:val="14"/>
                <w:szCs w:val="14"/>
                <w:lang w:eastAsia="ar-SA"/>
              </w:rPr>
              <w:t xml:space="preserve">  semi-auto</w:t>
            </w:r>
            <w:r>
              <w:rPr>
                <w:rFonts w:ascii="Arial" w:eastAsia="Arial Unicode MS" w:hAnsi="Arial" w:cs="Arial"/>
                <w:kern w:val="2"/>
                <w:sz w:val="14"/>
                <w:szCs w:val="14"/>
                <w:lang w:eastAsia="ar-SA"/>
              </w:rPr>
              <w:t>matique</w:t>
            </w:r>
            <w:r w:rsidRPr="00233475">
              <w:rPr>
                <w:rFonts w:ascii="Arial" w:eastAsia="Arial Unicode MS" w:hAnsi="Arial" w:cs="Arial"/>
                <w:kern w:val="2"/>
                <w:sz w:val="14"/>
                <w:szCs w:val="14"/>
                <w:lang w:eastAsia="ar-SA"/>
              </w:rPr>
              <w:t xml:space="preserve"> </w:t>
            </w:r>
          </w:p>
          <w:p w:rsidR="0023427D" w:rsidRPr="00233475" w:rsidRDefault="0023427D" w:rsidP="003B616A">
            <w:pPr>
              <w:widowControl w:val="0"/>
              <w:suppressAutoHyphens/>
              <w:rPr>
                <w:rFonts w:ascii="Arial" w:eastAsia="Arial Unicode MS" w:hAnsi="Arial" w:cs="Arial"/>
                <w:kern w:val="2"/>
                <w:sz w:val="14"/>
                <w:szCs w:val="14"/>
                <w:lang w:eastAsia="ar-SA"/>
              </w:rPr>
            </w:pPr>
          </w:p>
        </w:tc>
      </w:tr>
      <w:tr w:rsidR="00DF2D74" w:rsidRPr="00233475" w:rsidTr="00316A53">
        <w:trPr>
          <w:trHeight w:val="397"/>
        </w:trPr>
        <w:tc>
          <w:tcPr>
            <w:tcW w:w="4786" w:type="dxa"/>
            <w:gridSpan w:val="2"/>
            <w:vAlign w:val="center"/>
          </w:tcPr>
          <w:p w:rsidR="00DF2D74" w:rsidRPr="00233475" w:rsidRDefault="00DF2D74" w:rsidP="00A134D3">
            <w:pPr>
              <w:widowControl w:val="0"/>
              <w:suppressAutoHyphens/>
              <w:ind w:right="-132"/>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Marque :</w:t>
            </w:r>
          </w:p>
        </w:tc>
        <w:tc>
          <w:tcPr>
            <w:tcW w:w="5954" w:type="dxa"/>
            <w:vAlign w:val="center"/>
          </w:tcPr>
          <w:p w:rsidR="00DF2D74" w:rsidRPr="00233475" w:rsidRDefault="00DF2D74" w:rsidP="00A134D3">
            <w:pPr>
              <w:widowControl w:val="0"/>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Calibre</w:t>
            </w:r>
            <w:r w:rsidR="00DB5F0E">
              <w:rPr>
                <w:rFonts w:ascii="Arial" w:eastAsia="Arial Unicode MS" w:hAnsi="Arial" w:cs="Arial"/>
                <w:kern w:val="2"/>
                <w:sz w:val="14"/>
                <w:szCs w:val="14"/>
                <w:lang w:eastAsia="ar-SA"/>
              </w:rPr>
              <w:t> :</w:t>
            </w:r>
          </w:p>
        </w:tc>
      </w:tr>
      <w:tr w:rsidR="00DF2D74" w:rsidRPr="00233475" w:rsidTr="00316A53">
        <w:trPr>
          <w:trHeight w:val="397"/>
        </w:trPr>
        <w:tc>
          <w:tcPr>
            <w:tcW w:w="4786" w:type="dxa"/>
            <w:gridSpan w:val="2"/>
            <w:vAlign w:val="center"/>
          </w:tcPr>
          <w:p w:rsidR="00DF2D74" w:rsidRPr="00233475" w:rsidRDefault="00DF2D74" w:rsidP="00A134D3">
            <w:pPr>
              <w:widowControl w:val="0"/>
              <w:suppressAutoHyphens/>
              <w:ind w:right="-132"/>
              <w:rPr>
                <w:rFonts w:ascii="Arial" w:eastAsia="Arial Unicode MS" w:hAnsi="Arial" w:cs="Arial"/>
                <w:kern w:val="2"/>
                <w:sz w:val="14"/>
                <w:szCs w:val="14"/>
                <w:lang w:eastAsia="ar-SA"/>
              </w:rPr>
            </w:pPr>
            <w:r w:rsidRPr="00233475">
              <w:rPr>
                <w:rFonts w:ascii="Arial" w:eastAsia="Arial Unicode MS" w:hAnsi="Arial" w:cs="Arial"/>
                <w:kern w:val="2"/>
                <w:sz w:val="14"/>
                <w:szCs w:val="14"/>
                <w:lang w:eastAsia="ar-SA"/>
              </w:rPr>
              <w:t>Modèle :</w:t>
            </w:r>
          </w:p>
        </w:tc>
        <w:tc>
          <w:tcPr>
            <w:tcW w:w="5954" w:type="dxa"/>
            <w:vAlign w:val="center"/>
          </w:tcPr>
          <w:p w:rsidR="00DF2D74" w:rsidRPr="00233475" w:rsidRDefault="00DF2D74" w:rsidP="00A134D3">
            <w:pPr>
              <w:widowControl w:val="0"/>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N° de série</w:t>
            </w:r>
            <w:r w:rsidR="00DB5F0E">
              <w:rPr>
                <w:rFonts w:ascii="Arial" w:eastAsia="Arial Unicode MS" w:hAnsi="Arial" w:cs="Arial"/>
                <w:kern w:val="2"/>
                <w:sz w:val="14"/>
                <w:szCs w:val="14"/>
                <w:lang w:eastAsia="ar-SA"/>
              </w:rPr>
              <w:t> :</w:t>
            </w:r>
          </w:p>
        </w:tc>
      </w:tr>
      <w:tr w:rsidR="003B616A" w:rsidRPr="00233475" w:rsidTr="00316A53">
        <w:trPr>
          <w:trHeight w:val="397"/>
        </w:trPr>
        <w:tc>
          <w:tcPr>
            <w:tcW w:w="10740" w:type="dxa"/>
            <w:gridSpan w:val="3"/>
            <w:vAlign w:val="center"/>
          </w:tcPr>
          <w:p w:rsidR="003B616A" w:rsidRDefault="003B616A" w:rsidP="003B616A">
            <w:pPr>
              <w:widowControl w:val="0"/>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 xml:space="preserve">Si l’arme est  </w:t>
            </w:r>
            <w:r w:rsidRPr="003B616A">
              <w:rPr>
                <w:rFonts w:ascii="Arial" w:eastAsia="Arial Unicode MS" w:hAnsi="Arial" w:cs="Arial"/>
                <w:kern w:val="2"/>
                <w:sz w:val="14"/>
                <w:szCs w:val="14"/>
                <w:u w:val="single"/>
                <w:lang w:eastAsia="ar-SA"/>
              </w:rPr>
              <w:t>semi-automatique</w:t>
            </w:r>
            <w:r w:rsidR="001734B0">
              <w:rPr>
                <w:rFonts w:ascii="Arial" w:eastAsia="Arial Unicode MS" w:hAnsi="Arial" w:cs="Arial"/>
                <w:kern w:val="2"/>
                <w:sz w:val="14"/>
                <w:szCs w:val="14"/>
                <w:lang w:eastAsia="ar-SA"/>
              </w:rPr>
              <w:t xml:space="preserve">, je déclare </w:t>
            </w:r>
            <w:r>
              <w:rPr>
                <w:rFonts w:ascii="Arial" w:eastAsia="Arial Unicode MS" w:hAnsi="Arial" w:cs="Arial"/>
                <w:kern w:val="2"/>
                <w:sz w:val="14"/>
                <w:szCs w:val="14"/>
                <w:lang w:eastAsia="ar-SA"/>
              </w:rPr>
              <w:t>sur l’honneur qu’il ne s’agit pas :</w:t>
            </w:r>
          </w:p>
          <w:p w:rsidR="003B616A" w:rsidRDefault="003B616A" w:rsidP="003B616A">
            <w:pPr>
              <w:widowControl w:val="0"/>
              <w:suppressAutoHyphens/>
              <w:ind w:right="-132"/>
              <w:rPr>
                <w:rFonts w:ascii="Arial" w:eastAsia="Arial Unicode MS" w:hAnsi="Arial" w:cs="Arial"/>
                <w:kern w:val="2"/>
                <w:sz w:val="14"/>
                <w:szCs w:val="14"/>
                <w:lang w:eastAsia="ar-SA"/>
              </w:rPr>
            </w:pPr>
          </w:p>
          <w:p w:rsidR="003B616A" w:rsidRPr="003B616A" w:rsidRDefault="003B616A" w:rsidP="003B616A">
            <w:pPr>
              <w:pStyle w:val="Paragraphedeliste"/>
              <w:widowControl w:val="0"/>
              <w:numPr>
                <w:ilvl w:val="0"/>
                <w:numId w:val="26"/>
              </w:numPr>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 xml:space="preserve">D’une arme à feu automatique </w:t>
            </w:r>
            <w:r>
              <w:rPr>
                <w:rFonts w:ascii="Arial" w:eastAsia="Arial Unicode MS" w:hAnsi="Arial" w:cs="Arial"/>
                <w:i/>
                <w:kern w:val="2"/>
                <w:sz w:val="14"/>
                <w:szCs w:val="14"/>
                <w:lang w:eastAsia="ar-SA"/>
              </w:rPr>
              <w:t>transformée en arme semi-automatique (conversion).</w:t>
            </w:r>
          </w:p>
          <w:p w:rsidR="003B616A" w:rsidRDefault="003B616A" w:rsidP="003B616A">
            <w:pPr>
              <w:pStyle w:val="Paragraphedeliste"/>
              <w:widowControl w:val="0"/>
              <w:numPr>
                <w:ilvl w:val="0"/>
                <w:numId w:val="26"/>
              </w:numPr>
              <w:suppressAutoHyphens/>
              <w:ind w:right="-132"/>
              <w:rPr>
                <w:rFonts w:ascii="Arial" w:eastAsia="Arial Unicode MS" w:hAnsi="Arial" w:cs="Arial"/>
                <w:kern w:val="2"/>
                <w:sz w:val="14"/>
                <w:szCs w:val="14"/>
                <w:lang w:eastAsia="ar-SA"/>
              </w:rPr>
            </w:pPr>
            <w:r>
              <w:rPr>
                <w:rFonts w:ascii="Arial" w:eastAsia="Arial Unicode MS" w:hAnsi="Arial" w:cs="Arial"/>
                <w:kern w:val="2"/>
                <w:sz w:val="14"/>
                <w:szCs w:val="14"/>
                <w:lang w:eastAsia="ar-SA"/>
              </w:rPr>
              <w:t>D’une arme à feu dont la longueur peut être réduite à moins de 60  cm à l’aide d’une crosse repliable ou télescopique, ou d’une crosse démontable sans outils, sans qu’elle perde sa fonctionnalité.</w:t>
            </w:r>
          </w:p>
          <w:p w:rsidR="003B616A" w:rsidRDefault="003B616A" w:rsidP="003B616A">
            <w:pPr>
              <w:widowControl w:val="0"/>
              <w:suppressAutoHyphens/>
              <w:ind w:right="-132"/>
              <w:rPr>
                <w:rFonts w:ascii="Arial" w:eastAsia="Arial Unicode MS" w:hAnsi="Arial" w:cs="Arial"/>
                <w:kern w:val="2"/>
                <w:sz w:val="14"/>
                <w:szCs w:val="14"/>
                <w:lang w:eastAsia="ar-SA"/>
              </w:rPr>
            </w:pPr>
          </w:p>
          <w:p w:rsidR="003B616A" w:rsidRDefault="001734B0" w:rsidP="001734B0">
            <w:pPr>
              <w:spacing w:line="276" w:lineRule="auto"/>
              <w:rPr>
                <w:rFonts w:ascii="Arial" w:eastAsia="Arial Unicode MS" w:hAnsi="Arial" w:cs="Arial"/>
                <w:kern w:val="2"/>
                <w:sz w:val="14"/>
                <w:szCs w:val="14"/>
                <w:lang w:eastAsia="ar-SA"/>
              </w:rPr>
            </w:pPr>
            <w:r w:rsidRPr="001734B0">
              <w:rPr>
                <w:rFonts w:ascii="Arial" w:hAnsi="Arial" w:cs="Arial"/>
                <w:sz w:val="14"/>
                <w:szCs w:val="14"/>
              </w:rPr>
              <w:t xml:space="preserve">Fait à </w:t>
            </w:r>
            <w:proofErr w:type="gramStart"/>
            <w:r w:rsidR="00573FE5">
              <w:rPr>
                <w:rFonts w:ascii="Arial" w:hAnsi="Arial" w:cs="Arial"/>
                <w:sz w:val="14"/>
                <w:szCs w:val="14"/>
              </w:rPr>
              <w:t>………………………………………….………</w:t>
            </w:r>
            <w:r w:rsidRPr="001734B0">
              <w:rPr>
                <w:rFonts w:ascii="Arial" w:hAnsi="Arial" w:cs="Arial"/>
                <w:sz w:val="14"/>
                <w:szCs w:val="14"/>
              </w:rPr>
              <w:t>,</w:t>
            </w:r>
            <w:proofErr w:type="gramEnd"/>
            <w:r w:rsidRPr="001734B0">
              <w:rPr>
                <w:rFonts w:ascii="Arial" w:hAnsi="Arial" w:cs="Arial"/>
                <w:sz w:val="14"/>
                <w:szCs w:val="14"/>
              </w:rPr>
              <w:t xml:space="preserve"> le</w:t>
            </w:r>
            <w:r w:rsidR="00573FE5">
              <w:rPr>
                <w:rFonts w:ascii="Arial" w:hAnsi="Arial" w:cs="Arial"/>
                <w:sz w:val="14"/>
                <w:szCs w:val="14"/>
              </w:rPr>
              <w:t>……………………….</w:t>
            </w:r>
            <w:r>
              <w:rPr>
                <w:rFonts w:ascii="Arial" w:hAnsi="Arial" w:cs="Arial"/>
                <w:sz w:val="14"/>
                <w:szCs w:val="14"/>
              </w:rPr>
              <w:t xml:space="preserve">     </w:t>
            </w:r>
            <w:r w:rsidR="00080E9A">
              <w:rPr>
                <w:rFonts w:ascii="Arial" w:hAnsi="Arial" w:cs="Arial"/>
                <w:sz w:val="14"/>
                <w:szCs w:val="14"/>
              </w:rPr>
              <w:t xml:space="preserve">                                                 </w:t>
            </w:r>
            <w:r w:rsidR="003B616A">
              <w:rPr>
                <w:rFonts w:ascii="Arial" w:eastAsia="Arial Unicode MS" w:hAnsi="Arial" w:cs="Arial"/>
                <w:kern w:val="2"/>
                <w:sz w:val="14"/>
                <w:szCs w:val="14"/>
                <w:lang w:eastAsia="ar-SA"/>
              </w:rPr>
              <w:t>Signature :</w:t>
            </w:r>
          </w:p>
          <w:p w:rsidR="003B616A" w:rsidRPr="003B616A" w:rsidRDefault="003B616A" w:rsidP="003B616A">
            <w:pPr>
              <w:widowControl w:val="0"/>
              <w:suppressAutoHyphens/>
              <w:ind w:right="-132"/>
              <w:rPr>
                <w:rFonts w:ascii="Arial" w:eastAsia="Arial Unicode MS" w:hAnsi="Arial" w:cs="Arial"/>
                <w:kern w:val="2"/>
                <w:sz w:val="14"/>
                <w:szCs w:val="14"/>
                <w:lang w:eastAsia="ar-SA"/>
              </w:rPr>
            </w:pPr>
          </w:p>
        </w:tc>
      </w:tr>
    </w:tbl>
    <w:p w:rsidR="00FC6135" w:rsidRDefault="00FC6135" w:rsidP="00A67287">
      <w:pPr>
        <w:widowControl w:val="0"/>
        <w:suppressAutoHyphens/>
        <w:rPr>
          <w:rFonts w:ascii="Arial" w:eastAsia="Arial Unicode MS" w:hAnsi="Arial" w:cs="Arial"/>
          <w:bCs/>
          <w:kern w:val="2"/>
          <w:szCs w:val="18"/>
          <w:lang w:eastAsia="ar-SA"/>
        </w:rPr>
      </w:pPr>
    </w:p>
    <w:p w:rsidR="001734B0" w:rsidRDefault="001734B0" w:rsidP="00A67287">
      <w:pPr>
        <w:widowControl w:val="0"/>
        <w:suppressAutoHyphens/>
        <w:rPr>
          <w:rFonts w:ascii="Arial" w:eastAsia="Arial Unicode MS" w:hAnsi="Arial" w:cs="Arial"/>
          <w:b/>
          <w:bCs/>
          <w:kern w:val="2"/>
          <w:szCs w:val="18"/>
          <w:lang w:eastAsia="ar-SA"/>
        </w:rPr>
      </w:pPr>
      <w:r w:rsidRPr="001734B0">
        <w:rPr>
          <w:rFonts w:ascii="Arial" w:eastAsia="Arial Unicode MS" w:hAnsi="Arial" w:cs="Arial"/>
          <w:b/>
          <w:bCs/>
          <w:kern w:val="2"/>
          <w:szCs w:val="18"/>
          <w:lang w:eastAsia="ar-SA"/>
        </w:rPr>
        <w:t>D.2 Origine de l’arme</w:t>
      </w:r>
    </w:p>
    <w:p w:rsidR="00FC6135" w:rsidRPr="001734B0" w:rsidRDefault="00FC6135" w:rsidP="00A67287">
      <w:pPr>
        <w:widowControl w:val="0"/>
        <w:suppressAutoHyphens/>
        <w:rPr>
          <w:rFonts w:ascii="Arial" w:eastAsia="Arial Unicode MS" w:hAnsi="Arial" w:cs="Arial"/>
          <w:b/>
          <w:bCs/>
          <w:kern w:val="2"/>
          <w:szCs w:val="18"/>
          <w:lang w:eastAsia="ar-SA"/>
        </w:rPr>
      </w:pPr>
    </w:p>
    <w:p w:rsidR="001734B0" w:rsidRPr="001734B0" w:rsidRDefault="001734B0" w:rsidP="001734B0">
      <w:pPr>
        <w:widowControl w:val="0"/>
        <w:suppressAutoHyphens/>
        <w:rPr>
          <w:rFonts w:ascii="Arial" w:eastAsia="Arial Unicode MS" w:hAnsi="Arial" w:cs="Arial"/>
          <w:kern w:val="2"/>
          <w:sz w:val="14"/>
          <w:szCs w:val="14"/>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35"/>
        <w:gridCol w:w="4408"/>
        <w:gridCol w:w="6053"/>
      </w:tblGrid>
      <w:tr w:rsidR="001734B0" w:rsidRPr="001734B0" w:rsidTr="00316A53">
        <w:trPr>
          <w:trHeight w:val="284"/>
        </w:trPr>
        <w:tc>
          <w:tcPr>
            <w:tcW w:w="279" w:type="dxa"/>
            <w:gridSpan w:val="2"/>
            <w:shd w:val="clear" w:color="auto" w:fill="FFFF00"/>
          </w:tcPr>
          <w:p w:rsidR="001734B0" w:rsidRPr="001734B0" w:rsidRDefault="001734B0" w:rsidP="00B174E4">
            <w:pPr>
              <w:widowControl w:val="0"/>
              <w:suppressAutoHyphens/>
              <w:rPr>
                <w:rFonts w:ascii="Arial" w:eastAsia="Arial Unicode MS" w:hAnsi="Arial" w:cs="Arial"/>
                <w:kern w:val="2"/>
                <w:sz w:val="14"/>
                <w:szCs w:val="14"/>
                <w:lang w:eastAsia="ar-SA"/>
              </w:rPr>
            </w:pPr>
          </w:p>
        </w:tc>
        <w:tc>
          <w:tcPr>
            <w:tcW w:w="10461" w:type="dxa"/>
            <w:gridSpan w:val="2"/>
            <w:shd w:val="clear" w:color="auto" w:fill="E6E6E6"/>
            <w:vAlign w:val="center"/>
          </w:tcPr>
          <w:p w:rsidR="00FC6135" w:rsidRDefault="00FC6135" w:rsidP="00B174E4">
            <w:pPr>
              <w:widowControl w:val="0"/>
              <w:suppressAutoHyphens/>
              <w:rPr>
                <w:rFonts w:ascii="Arial" w:eastAsia="Arial Unicode MS" w:hAnsi="Arial" w:cs="Arial"/>
                <w:kern w:val="2"/>
                <w:sz w:val="14"/>
                <w:szCs w:val="14"/>
                <w:lang w:eastAsia="ar-SA"/>
              </w:rPr>
            </w:pPr>
          </w:p>
          <w:p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L’arme sera achetée auprès d’un armurier ou collectionneur agréé, ou d’une personne autorisée à la détention de l’arme.</w:t>
            </w:r>
          </w:p>
          <w:p w:rsidR="001734B0" w:rsidRPr="001734B0" w:rsidRDefault="001734B0" w:rsidP="00B174E4">
            <w:pPr>
              <w:widowControl w:val="0"/>
              <w:suppressAutoHyphens/>
              <w:rPr>
                <w:rFonts w:ascii="Arial" w:eastAsia="Arial Unicode MS" w:hAnsi="Arial" w:cs="Arial"/>
                <w:kern w:val="2"/>
                <w:sz w:val="14"/>
                <w:szCs w:val="14"/>
                <w:lang w:eastAsia="ar-SA"/>
              </w:rPr>
            </w:pPr>
          </w:p>
        </w:tc>
      </w:tr>
      <w:tr w:rsidR="001734B0" w:rsidRPr="001734B0" w:rsidTr="00316A53">
        <w:trPr>
          <w:trHeight w:val="284"/>
        </w:trPr>
        <w:tc>
          <w:tcPr>
            <w:tcW w:w="10740" w:type="dxa"/>
            <w:gridSpan w:val="4"/>
            <w:shd w:val="clear" w:color="auto" w:fill="FFFFFF" w:themeFill="background1"/>
            <w:vAlign w:val="center"/>
          </w:tcPr>
          <w:p w:rsidR="005C660A" w:rsidRDefault="005C660A" w:rsidP="00B174E4">
            <w:pPr>
              <w:widowControl w:val="0"/>
              <w:suppressAutoHyphens/>
              <w:rPr>
                <w:rFonts w:ascii="Arial" w:eastAsia="Arial Unicode MS" w:hAnsi="Arial" w:cs="Arial"/>
                <w:kern w:val="2"/>
                <w:sz w:val="14"/>
                <w:szCs w:val="14"/>
                <w:lang w:eastAsia="ar-SA"/>
              </w:rPr>
            </w:pPr>
          </w:p>
          <w:p w:rsidR="005C660A" w:rsidRDefault="005C660A" w:rsidP="00B174E4">
            <w:pPr>
              <w:widowControl w:val="0"/>
              <w:suppressAutoHyphens/>
              <w:rPr>
                <w:rFonts w:ascii="Arial" w:eastAsia="Arial Unicode MS" w:hAnsi="Arial" w:cs="Arial"/>
                <w:kern w:val="2"/>
                <w:sz w:val="14"/>
                <w:szCs w:val="14"/>
                <w:lang w:eastAsia="ar-SA"/>
              </w:rPr>
            </w:pPr>
            <w:r>
              <w:rPr>
                <w:rFonts w:ascii="Arial" w:eastAsia="Arial Unicode MS" w:hAnsi="Arial" w:cs="Arial"/>
                <w:kern w:val="2"/>
                <w:sz w:val="14"/>
                <w:szCs w:val="14"/>
                <w:lang w:eastAsia="ar-SA"/>
              </w:rPr>
              <w:t>Coordonnées de l’armurier ou du collectionneur :</w:t>
            </w:r>
          </w:p>
          <w:p w:rsidR="005C660A" w:rsidRDefault="005C660A" w:rsidP="00B174E4">
            <w:pPr>
              <w:widowControl w:val="0"/>
              <w:suppressAutoHyphens/>
              <w:rPr>
                <w:rFonts w:ascii="Arial" w:eastAsia="Arial Unicode MS" w:hAnsi="Arial" w:cs="Arial"/>
                <w:kern w:val="2"/>
                <w:sz w:val="14"/>
                <w:szCs w:val="14"/>
                <w:lang w:eastAsia="ar-SA"/>
              </w:rPr>
            </w:pPr>
          </w:p>
          <w:p w:rsidR="005C660A" w:rsidRDefault="005C660A" w:rsidP="00B174E4">
            <w:pPr>
              <w:widowControl w:val="0"/>
              <w:suppressAutoHyphens/>
              <w:rPr>
                <w:rFonts w:ascii="Arial" w:eastAsia="Arial Unicode MS" w:hAnsi="Arial" w:cs="Arial"/>
                <w:kern w:val="2"/>
                <w:sz w:val="14"/>
                <w:szCs w:val="14"/>
                <w:lang w:eastAsia="ar-SA"/>
              </w:rPr>
            </w:pPr>
          </w:p>
          <w:p w:rsidR="005C660A" w:rsidRDefault="005C660A" w:rsidP="00B174E4">
            <w:pPr>
              <w:widowControl w:val="0"/>
              <w:suppressAutoHyphens/>
              <w:rPr>
                <w:rFonts w:ascii="Arial" w:eastAsia="Arial Unicode MS" w:hAnsi="Arial" w:cs="Arial"/>
                <w:kern w:val="2"/>
                <w:sz w:val="14"/>
                <w:szCs w:val="14"/>
                <w:lang w:eastAsia="ar-SA"/>
              </w:rPr>
            </w:pPr>
          </w:p>
          <w:p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Si l’arme est acquise à l’étranger, précisez ici  le pays d’origine de l’arme : ……………………………</w:t>
            </w:r>
          </w:p>
          <w:p w:rsidR="005C660A" w:rsidRPr="001734B0" w:rsidRDefault="005C660A" w:rsidP="00B174E4">
            <w:pPr>
              <w:widowControl w:val="0"/>
              <w:suppressAutoHyphens/>
              <w:rPr>
                <w:rFonts w:ascii="Arial" w:eastAsia="Arial Unicode MS" w:hAnsi="Arial" w:cs="Arial"/>
                <w:kern w:val="2"/>
                <w:sz w:val="14"/>
                <w:szCs w:val="14"/>
                <w:lang w:eastAsia="ar-SA"/>
              </w:rPr>
            </w:pPr>
          </w:p>
        </w:tc>
      </w:tr>
      <w:tr w:rsidR="001734B0" w:rsidRPr="001734B0" w:rsidTr="00316A53">
        <w:trPr>
          <w:trHeight w:val="284"/>
        </w:trPr>
        <w:tc>
          <w:tcPr>
            <w:tcW w:w="244" w:type="dxa"/>
            <w:shd w:val="clear" w:color="auto" w:fill="FFFF00"/>
          </w:tcPr>
          <w:p w:rsidR="001734B0" w:rsidRPr="001734B0" w:rsidRDefault="001734B0" w:rsidP="00B174E4">
            <w:pPr>
              <w:widowControl w:val="0"/>
              <w:suppressAutoHyphens/>
              <w:rPr>
                <w:rFonts w:ascii="Arial" w:eastAsia="Arial Unicode MS" w:hAnsi="Arial" w:cs="Arial"/>
                <w:kern w:val="2"/>
                <w:sz w:val="14"/>
                <w:szCs w:val="14"/>
                <w:lang w:eastAsia="ar-SA"/>
              </w:rPr>
            </w:pPr>
          </w:p>
        </w:tc>
        <w:tc>
          <w:tcPr>
            <w:tcW w:w="10496" w:type="dxa"/>
            <w:gridSpan w:val="3"/>
            <w:shd w:val="clear" w:color="auto" w:fill="E6E6E6"/>
            <w:vAlign w:val="center"/>
          </w:tcPr>
          <w:p w:rsidR="00FC6135" w:rsidRDefault="00FC6135" w:rsidP="00B174E4">
            <w:pPr>
              <w:widowControl w:val="0"/>
              <w:suppressAutoHyphens/>
              <w:rPr>
                <w:rFonts w:ascii="Arial" w:eastAsia="Arial Unicode MS" w:hAnsi="Arial" w:cs="Arial"/>
                <w:kern w:val="2"/>
                <w:sz w:val="14"/>
                <w:szCs w:val="14"/>
                <w:lang w:eastAsia="ar-SA"/>
              </w:rPr>
            </w:pPr>
          </w:p>
          <w:p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L’arme est acquise par voie successorale :</w:t>
            </w:r>
          </w:p>
          <w:p w:rsidR="00FC6135" w:rsidRPr="001734B0" w:rsidRDefault="00FC6135" w:rsidP="00B174E4">
            <w:pPr>
              <w:widowControl w:val="0"/>
              <w:suppressAutoHyphens/>
              <w:rPr>
                <w:rFonts w:ascii="Arial" w:eastAsia="Arial Unicode MS" w:hAnsi="Arial" w:cs="Arial"/>
                <w:kern w:val="2"/>
                <w:sz w:val="14"/>
                <w:szCs w:val="14"/>
                <w:lang w:eastAsia="ar-SA"/>
              </w:rPr>
            </w:pPr>
          </w:p>
        </w:tc>
      </w:tr>
      <w:tr w:rsidR="001734B0" w:rsidRPr="001734B0" w:rsidTr="00316A53">
        <w:trPr>
          <w:trHeight w:val="397"/>
        </w:trPr>
        <w:tc>
          <w:tcPr>
            <w:tcW w:w="10740" w:type="dxa"/>
            <w:gridSpan w:val="4"/>
            <w:vAlign w:val="center"/>
          </w:tcPr>
          <w:p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Nom et prénom du défunt:</w:t>
            </w:r>
          </w:p>
        </w:tc>
      </w:tr>
      <w:tr w:rsidR="001734B0" w:rsidRPr="001734B0" w:rsidTr="00316A53">
        <w:trPr>
          <w:trHeight w:val="397"/>
        </w:trPr>
        <w:tc>
          <w:tcPr>
            <w:tcW w:w="4687" w:type="dxa"/>
            <w:gridSpan w:val="3"/>
            <w:vAlign w:val="center"/>
          </w:tcPr>
          <w:p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Date de naissance :</w:t>
            </w:r>
          </w:p>
        </w:tc>
        <w:tc>
          <w:tcPr>
            <w:tcW w:w="6053" w:type="dxa"/>
            <w:vAlign w:val="center"/>
          </w:tcPr>
          <w:p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Date de décès :</w:t>
            </w:r>
          </w:p>
        </w:tc>
      </w:tr>
      <w:tr w:rsidR="001734B0" w:rsidRPr="001734B0" w:rsidTr="00316A53">
        <w:trPr>
          <w:trHeight w:val="397"/>
        </w:trPr>
        <w:tc>
          <w:tcPr>
            <w:tcW w:w="4687" w:type="dxa"/>
            <w:gridSpan w:val="3"/>
            <w:vAlign w:val="center"/>
          </w:tcPr>
          <w:p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Numéro national :</w:t>
            </w:r>
          </w:p>
        </w:tc>
        <w:tc>
          <w:tcPr>
            <w:tcW w:w="6053" w:type="dxa"/>
            <w:vAlign w:val="center"/>
          </w:tcPr>
          <w:p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Lien de parenté avec le défunt :</w:t>
            </w:r>
          </w:p>
        </w:tc>
      </w:tr>
      <w:tr w:rsidR="001734B0" w:rsidRPr="001734B0" w:rsidTr="00316A53">
        <w:trPr>
          <w:trHeight w:val="397"/>
        </w:trPr>
        <w:tc>
          <w:tcPr>
            <w:tcW w:w="4687" w:type="dxa"/>
            <w:gridSpan w:val="3"/>
            <w:shd w:val="clear" w:color="auto" w:fill="D9D9D9" w:themeFill="background1" w:themeFillShade="D9"/>
            <w:vAlign w:val="center"/>
          </w:tcPr>
          <w:p w:rsidR="001734B0" w:rsidRPr="001734B0" w:rsidRDefault="001734B0" w:rsidP="00B174E4">
            <w:pPr>
              <w:pStyle w:val="Paragraphedeliste"/>
              <w:widowControl w:val="0"/>
              <w:numPr>
                <w:ilvl w:val="0"/>
                <w:numId w:val="21"/>
              </w:numPr>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Si vous êtes en possession de l’arme </w:t>
            </w:r>
          </w:p>
        </w:tc>
        <w:tc>
          <w:tcPr>
            <w:tcW w:w="6053" w:type="dxa"/>
            <w:shd w:val="clear" w:color="auto" w:fill="D9D9D9" w:themeFill="background1" w:themeFillShade="D9"/>
            <w:vAlign w:val="center"/>
          </w:tcPr>
          <w:p w:rsidR="001734B0" w:rsidRPr="001734B0" w:rsidRDefault="001734B0" w:rsidP="00B174E4">
            <w:pPr>
              <w:pStyle w:val="Paragraphedeliste"/>
              <w:widowControl w:val="0"/>
              <w:numPr>
                <w:ilvl w:val="0"/>
                <w:numId w:val="21"/>
              </w:numPr>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Si vous n’êtes pas en possession de l’arme</w:t>
            </w:r>
          </w:p>
        </w:tc>
      </w:tr>
      <w:tr w:rsidR="001734B0" w:rsidRPr="001734B0" w:rsidTr="00316A53">
        <w:tc>
          <w:tcPr>
            <w:tcW w:w="4687" w:type="dxa"/>
            <w:gridSpan w:val="3"/>
          </w:tcPr>
          <w:p w:rsidR="001734B0" w:rsidRPr="001734B0" w:rsidRDefault="001734B0" w:rsidP="00B174E4">
            <w:pPr>
              <w:widowControl w:val="0"/>
              <w:suppressAutoHyphens/>
              <w:rPr>
                <w:rFonts w:ascii="Arial" w:eastAsia="Arial Unicode MS" w:hAnsi="Arial" w:cs="Arial"/>
                <w:kern w:val="2"/>
                <w:sz w:val="14"/>
                <w:szCs w:val="14"/>
                <w:lang w:eastAsia="ar-SA"/>
              </w:rPr>
            </w:pPr>
          </w:p>
          <w:p w:rsidR="001734B0" w:rsidRPr="001734B0" w:rsidRDefault="001734B0" w:rsidP="00B174E4">
            <w:pPr>
              <w:widowControl w:val="0"/>
              <w:suppressAutoHyphens/>
              <w:rPr>
                <w:rFonts w:ascii="Arial" w:hAnsi="Arial" w:cs="Arial"/>
                <w:sz w:val="14"/>
                <w:szCs w:val="14"/>
              </w:rPr>
            </w:pPr>
            <w:r w:rsidRPr="001734B0">
              <w:rPr>
                <w:rFonts w:ascii="Arial" w:hAnsi="Arial" w:cs="Arial"/>
                <w:sz w:val="14"/>
                <w:szCs w:val="14"/>
              </w:rPr>
              <w:t>Je déclare sur l’honneur être entré(e) en possession de l’arme héritée moins de trois mois (ou deux mois, dans le cas d’une demande en détention passive) avant la date d’introduction de ma demande.</w:t>
            </w:r>
          </w:p>
          <w:p w:rsidR="001734B0" w:rsidRPr="001734B0" w:rsidRDefault="001734B0" w:rsidP="00B174E4">
            <w:pPr>
              <w:widowControl w:val="0"/>
              <w:suppressAutoHyphens/>
              <w:rPr>
                <w:rFonts w:ascii="Arial" w:hAnsi="Arial" w:cs="Arial"/>
                <w:sz w:val="14"/>
                <w:szCs w:val="14"/>
              </w:rPr>
            </w:pPr>
            <w:bookmarkStart w:id="0" w:name="_GoBack"/>
            <w:bookmarkEnd w:id="0"/>
            <w:r w:rsidRPr="001734B0">
              <w:rPr>
                <w:rFonts w:ascii="Arial" w:hAnsi="Arial" w:cs="Arial"/>
                <w:sz w:val="14"/>
                <w:szCs w:val="14"/>
              </w:rPr>
              <w:t>Je me déclare conscient(e) que mes déclarations seront vérifiées dans le cadre de l’enquête de police et que toute fausse déclaration est susceptible de poursuites pénales.</w:t>
            </w:r>
          </w:p>
          <w:p w:rsidR="001734B0" w:rsidRPr="001734B0" w:rsidRDefault="001734B0" w:rsidP="00B174E4">
            <w:pPr>
              <w:widowControl w:val="0"/>
              <w:suppressAutoHyphens/>
              <w:rPr>
                <w:rFonts w:ascii="Arial" w:eastAsia="Arial Unicode MS" w:hAnsi="Arial" w:cs="Arial"/>
                <w:kern w:val="2"/>
                <w:sz w:val="14"/>
                <w:szCs w:val="14"/>
                <w:lang w:eastAsia="ar-SA"/>
              </w:rPr>
            </w:pPr>
          </w:p>
          <w:p w:rsidR="001734B0" w:rsidRDefault="001734B0" w:rsidP="00573FE5">
            <w:pPr>
              <w:spacing w:line="276" w:lineRule="auto"/>
              <w:rPr>
                <w:rFonts w:ascii="Arial" w:hAnsi="Arial" w:cs="Arial"/>
                <w:sz w:val="14"/>
                <w:szCs w:val="14"/>
              </w:rPr>
            </w:pPr>
            <w:r w:rsidRPr="001734B0">
              <w:rPr>
                <w:rFonts w:ascii="Arial" w:hAnsi="Arial" w:cs="Arial"/>
                <w:sz w:val="14"/>
                <w:szCs w:val="14"/>
              </w:rPr>
              <w:t xml:space="preserve">Fait à </w:t>
            </w:r>
            <w:r w:rsidR="00573FE5">
              <w:rPr>
                <w:rFonts w:ascii="Arial" w:hAnsi="Arial" w:cs="Arial"/>
                <w:sz w:val="14"/>
                <w:szCs w:val="14"/>
              </w:rPr>
              <w:t>………………………………………………. Le………………</w:t>
            </w:r>
          </w:p>
          <w:p w:rsidR="00573FE5" w:rsidRPr="001734B0" w:rsidRDefault="00573FE5" w:rsidP="00573FE5">
            <w:pPr>
              <w:spacing w:line="276" w:lineRule="auto"/>
              <w:rPr>
                <w:rFonts w:ascii="Arial" w:eastAsia="Arial Unicode MS" w:hAnsi="Arial" w:cs="Arial"/>
                <w:kern w:val="2"/>
                <w:sz w:val="14"/>
                <w:szCs w:val="14"/>
                <w:lang w:eastAsia="ar-SA"/>
              </w:rPr>
            </w:pPr>
            <w:r>
              <w:rPr>
                <w:rFonts w:ascii="Arial" w:hAnsi="Arial" w:cs="Arial"/>
                <w:sz w:val="14"/>
                <w:szCs w:val="14"/>
              </w:rPr>
              <w:t>Signature :</w:t>
            </w:r>
          </w:p>
        </w:tc>
        <w:tc>
          <w:tcPr>
            <w:tcW w:w="6053" w:type="dxa"/>
          </w:tcPr>
          <w:p w:rsidR="001734B0" w:rsidRPr="001734B0" w:rsidRDefault="001734B0" w:rsidP="00B174E4">
            <w:pPr>
              <w:widowControl w:val="0"/>
              <w:suppressAutoHyphens/>
              <w:rPr>
                <w:rFonts w:ascii="Arial" w:eastAsia="Arial Unicode MS" w:hAnsi="Arial" w:cs="Arial"/>
                <w:kern w:val="2"/>
                <w:sz w:val="14"/>
                <w:szCs w:val="14"/>
                <w:lang w:eastAsia="ar-SA"/>
              </w:rPr>
            </w:pPr>
          </w:p>
          <w:p w:rsidR="001734B0" w:rsidRPr="001734B0" w:rsidRDefault="001734B0" w:rsidP="00B174E4">
            <w:pPr>
              <w:pStyle w:val="Paragraphedeliste"/>
              <w:widowControl w:val="0"/>
              <w:numPr>
                <w:ilvl w:val="0"/>
                <w:numId w:val="23"/>
              </w:numPr>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Préciser ici le lieu de conservation actuel de l’arme</w:t>
            </w:r>
          </w:p>
        </w:tc>
      </w:tr>
      <w:tr w:rsidR="001734B0" w:rsidRPr="001734B0" w:rsidTr="00316A53">
        <w:trPr>
          <w:trHeight w:val="284"/>
        </w:trPr>
        <w:tc>
          <w:tcPr>
            <w:tcW w:w="279" w:type="dxa"/>
            <w:gridSpan w:val="2"/>
            <w:shd w:val="clear" w:color="auto" w:fill="FFFF00"/>
          </w:tcPr>
          <w:p w:rsidR="001734B0" w:rsidRPr="001734B0" w:rsidRDefault="001734B0" w:rsidP="00B174E4">
            <w:pPr>
              <w:widowControl w:val="0"/>
              <w:suppressAutoHyphens/>
              <w:rPr>
                <w:rFonts w:ascii="Arial" w:eastAsia="Arial Unicode MS" w:hAnsi="Arial" w:cs="Arial"/>
                <w:kern w:val="2"/>
                <w:sz w:val="14"/>
                <w:szCs w:val="14"/>
                <w:lang w:eastAsia="ar-SA"/>
              </w:rPr>
            </w:pPr>
          </w:p>
        </w:tc>
        <w:tc>
          <w:tcPr>
            <w:tcW w:w="10461" w:type="dxa"/>
            <w:gridSpan w:val="2"/>
            <w:shd w:val="clear" w:color="auto" w:fill="E6E6E6"/>
            <w:vAlign w:val="center"/>
          </w:tcPr>
          <w:p w:rsidR="00FC6135" w:rsidRDefault="00FC6135" w:rsidP="00B174E4">
            <w:pPr>
              <w:widowControl w:val="0"/>
              <w:suppressAutoHyphens/>
              <w:rPr>
                <w:rFonts w:ascii="Arial" w:eastAsia="Arial Unicode MS" w:hAnsi="Arial" w:cs="Arial"/>
                <w:kern w:val="2"/>
                <w:sz w:val="14"/>
                <w:szCs w:val="14"/>
                <w:lang w:eastAsia="ar-SA"/>
              </w:rPr>
            </w:pPr>
          </w:p>
          <w:p w:rsidR="001734B0" w:rsidRDefault="001734B0" w:rsidP="00B174E4">
            <w:pPr>
              <w:widowControl w:val="0"/>
              <w:suppressAutoHyphens/>
              <w:rPr>
                <w:rFonts w:ascii="Arial" w:eastAsia="Arial Unicode MS" w:hAnsi="Arial" w:cs="Arial"/>
                <w:kern w:val="2"/>
                <w:sz w:val="14"/>
                <w:szCs w:val="14"/>
                <w:lang w:eastAsia="ar-SA"/>
              </w:rPr>
            </w:pPr>
            <w:r w:rsidRPr="001734B0">
              <w:rPr>
                <w:rFonts w:ascii="Arial" w:eastAsia="Arial Unicode MS" w:hAnsi="Arial" w:cs="Arial"/>
                <w:kern w:val="2"/>
                <w:sz w:val="14"/>
                <w:szCs w:val="14"/>
                <w:lang w:eastAsia="ar-SA"/>
              </w:rPr>
              <w:t>L’arme a été découverte :</w:t>
            </w:r>
          </w:p>
          <w:p w:rsidR="00FC6135" w:rsidRPr="001734B0" w:rsidRDefault="00FC6135" w:rsidP="00B174E4">
            <w:pPr>
              <w:widowControl w:val="0"/>
              <w:suppressAutoHyphens/>
              <w:rPr>
                <w:rFonts w:ascii="Arial" w:eastAsia="Arial Unicode MS" w:hAnsi="Arial" w:cs="Arial"/>
                <w:kern w:val="2"/>
                <w:sz w:val="14"/>
                <w:szCs w:val="14"/>
                <w:lang w:eastAsia="ar-SA"/>
              </w:rPr>
            </w:pPr>
          </w:p>
        </w:tc>
      </w:tr>
      <w:tr w:rsidR="001734B0" w:rsidRPr="001734B0" w:rsidTr="00316A53">
        <w:trPr>
          <w:trHeight w:val="397"/>
        </w:trPr>
        <w:tc>
          <w:tcPr>
            <w:tcW w:w="10740" w:type="dxa"/>
            <w:gridSpan w:val="4"/>
          </w:tcPr>
          <w:p w:rsidR="001734B0" w:rsidRPr="001734B0" w:rsidRDefault="001734B0" w:rsidP="00B174E4">
            <w:pPr>
              <w:widowControl w:val="0"/>
              <w:suppressAutoHyphens/>
              <w:rPr>
                <w:rFonts w:ascii="Arial" w:eastAsia="Arial Unicode MS" w:hAnsi="Arial" w:cs="Arial"/>
                <w:kern w:val="2"/>
                <w:sz w:val="14"/>
                <w:szCs w:val="14"/>
                <w:lang w:eastAsia="ar-SA"/>
              </w:rPr>
            </w:pPr>
            <w:r w:rsidRPr="001734B0">
              <w:rPr>
                <w:rFonts w:ascii="Arial" w:hAnsi="Arial" w:cs="Arial"/>
                <w:b/>
                <w:sz w:val="14"/>
                <w:szCs w:val="14"/>
              </w:rPr>
              <w:sym w:font="Wingdings" w:char="F0E0"/>
            </w:r>
            <w:r w:rsidRPr="001734B0">
              <w:rPr>
                <w:rFonts w:ascii="Arial" w:hAnsi="Arial" w:cs="Arial"/>
                <w:b/>
                <w:sz w:val="14"/>
                <w:szCs w:val="14"/>
              </w:rPr>
              <w:t xml:space="preserve"> </w:t>
            </w:r>
            <w:r w:rsidRPr="001734B0">
              <w:rPr>
                <w:rFonts w:ascii="Arial" w:hAnsi="Arial" w:cs="Arial"/>
                <w:sz w:val="14"/>
                <w:szCs w:val="14"/>
                <w:lang w:val="fr-BE"/>
              </w:rPr>
              <w:t>L'article 17 de la Loi sur les armes permet l'immatriculation d'une arme lorsque celle-ci est découverte fortuitement par un déclarant de bonne foi. Ceci implique que l’arme soit non seulement inconnue du déclarant, mais également que cette ignorance ne soit pas le fruit de sa négligence ou de son abstention fautive. Ceci serait notamment le cas si le déclarant a pu disposer d'information lui permettant raisonnablement de penser qu'une arme existait et s'est abstenu, volontairement ou par négligence, de rechercher cette arme dès ce moment.  La déclaration de l’arme doit par ailleurs intervenir dans les trois mois de la découverte</w:t>
            </w:r>
          </w:p>
        </w:tc>
      </w:tr>
      <w:tr w:rsidR="001734B0" w:rsidRPr="001734B0" w:rsidTr="00316A53">
        <w:trPr>
          <w:trHeight w:val="397"/>
        </w:trPr>
        <w:tc>
          <w:tcPr>
            <w:tcW w:w="10740" w:type="dxa"/>
            <w:gridSpan w:val="4"/>
          </w:tcPr>
          <w:p w:rsidR="001734B0" w:rsidRPr="001734B0" w:rsidRDefault="001734B0" w:rsidP="00B174E4">
            <w:pPr>
              <w:spacing w:line="276" w:lineRule="auto"/>
              <w:rPr>
                <w:rFonts w:ascii="Arial" w:hAnsi="Arial" w:cs="Arial"/>
                <w:sz w:val="14"/>
                <w:szCs w:val="14"/>
              </w:rPr>
            </w:pPr>
          </w:p>
          <w:p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Je déclare sur l’honneur :</w:t>
            </w:r>
          </w:p>
          <w:p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1° Avoir découvert l’arme moins de trois mois (ou deux mois, dans le cas d’une demande en détention passive) avant la date d’introduction de ma demande ;</w:t>
            </w:r>
          </w:p>
          <w:p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2° Avoir personnellement découvert l’arme;</w:t>
            </w:r>
          </w:p>
          <w:p w:rsidR="001734B0" w:rsidRPr="001734B0" w:rsidRDefault="001734B0" w:rsidP="00B174E4">
            <w:pPr>
              <w:spacing w:line="276" w:lineRule="auto"/>
              <w:rPr>
                <w:rFonts w:ascii="Arial" w:hAnsi="Arial" w:cs="Arial"/>
                <w:sz w:val="14"/>
                <w:szCs w:val="14"/>
              </w:rPr>
            </w:pPr>
            <w:r w:rsidRPr="001734B0">
              <w:rPr>
                <w:rFonts w:ascii="Arial" w:hAnsi="Arial" w:cs="Arial"/>
                <w:sz w:val="14"/>
                <w:szCs w:val="14"/>
              </w:rPr>
              <w:t>3° Etre de bonne foi au sens de l’article 17 de la Loi (</w:t>
            </w:r>
            <w:proofErr w:type="spellStart"/>
            <w:r w:rsidRPr="001734B0">
              <w:rPr>
                <w:rFonts w:ascii="Arial" w:hAnsi="Arial" w:cs="Arial"/>
                <w:sz w:val="14"/>
                <w:szCs w:val="14"/>
              </w:rPr>
              <w:t>cfr</w:t>
            </w:r>
            <w:proofErr w:type="spellEnd"/>
            <w:r w:rsidRPr="001734B0">
              <w:rPr>
                <w:rFonts w:ascii="Arial" w:hAnsi="Arial" w:cs="Arial"/>
                <w:sz w:val="14"/>
                <w:szCs w:val="14"/>
              </w:rPr>
              <w:t xml:space="preserve"> ci-dessus) ;</w:t>
            </w:r>
          </w:p>
          <w:p w:rsidR="001734B0" w:rsidRDefault="001734B0" w:rsidP="00B174E4">
            <w:pPr>
              <w:spacing w:line="276" w:lineRule="auto"/>
              <w:rPr>
                <w:rFonts w:ascii="Arial" w:hAnsi="Arial" w:cs="Arial"/>
                <w:sz w:val="14"/>
                <w:szCs w:val="14"/>
              </w:rPr>
            </w:pPr>
            <w:r w:rsidRPr="001734B0">
              <w:rPr>
                <w:rFonts w:ascii="Arial" w:hAnsi="Arial" w:cs="Arial"/>
                <w:sz w:val="14"/>
                <w:szCs w:val="14"/>
              </w:rPr>
              <w:t>Je me déclare conscient(e) que mes déclarations seront vérifiées dans le cadre de l’enquête de police et que toute fausse déclaration est susceptible de poursuites pénales.</w:t>
            </w:r>
          </w:p>
          <w:p w:rsidR="003036BB" w:rsidRPr="001734B0" w:rsidRDefault="003036BB" w:rsidP="00B174E4">
            <w:pPr>
              <w:spacing w:line="276" w:lineRule="auto"/>
              <w:rPr>
                <w:rFonts w:ascii="Arial" w:hAnsi="Arial" w:cs="Arial"/>
                <w:sz w:val="14"/>
                <w:szCs w:val="14"/>
              </w:rPr>
            </w:pPr>
          </w:p>
          <w:p w:rsidR="003036BB" w:rsidRDefault="003036BB" w:rsidP="003036BB">
            <w:pPr>
              <w:spacing w:line="276" w:lineRule="auto"/>
              <w:rPr>
                <w:rFonts w:ascii="Arial" w:eastAsia="Arial Unicode MS" w:hAnsi="Arial" w:cs="Arial"/>
                <w:kern w:val="2"/>
                <w:sz w:val="14"/>
                <w:szCs w:val="14"/>
                <w:lang w:eastAsia="ar-SA"/>
              </w:rPr>
            </w:pPr>
            <w:r w:rsidRPr="001734B0">
              <w:rPr>
                <w:rFonts w:ascii="Arial" w:hAnsi="Arial" w:cs="Arial"/>
                <w:sz w:val="14"/>
                <w:szCs w:val="14"/>
              </w:rPr>
              <w:t xml:space="preserve">Fait à </w:t>
            </w:r>
            <w:proofErr w:type="gramStart"/>
            <w:r>
              <w:rPr>
                <w:rFonts w:ascii="Arial" w:hAnsi="Arial" w:cs="Arial"/>
                <w:sz w:val="14"/>
                <w:szCs w:val="14"/>
              </w:rPr>
              <w:t>………………………………………….………</w:t>
            </w:r>
            <w:r w:rsidRPr="001734B0">
              <w:rPr>
                <w:rFonts w:ascii="Arial" w:hAnsi="Arial" w:cs="Arial"/>
                <w:sz w:val="14"/>
                <w:szCs w:val="14"/>
              </w:rPr>
              <w:t>,</w:t>
            </w:r>
            <w:proofErr w:type="gramEnd"/>
            <w:r w:rsidRPr="001734B0">
              <w:rPr>
                <w:rFonts w:ascii="Arial" w:hAnsi="Arial" w:cs="Arial"/>
                <w:sz w:val="14"/>
                <w:szCs w:val="14"/>
              </w:rPr>
              <w:t xml:space="preserve"> le</w:t>
            </w:r>
            <w:r>
              <w:rPr>
                <w:rFonts w:ascii="Arial" w:hAnsi="Arial" w:cs="Arial"/>
                <w:sz w:val="14"/>
                <w:szCs w:val="14"/>
              </w:rPr>
              <w:t xml:space="preserve">……………………….                                                      </w:t>
            </w:r>
            <w:r>
              <w:rPr>
                <w:rFonts w:ascii="Arial" w:eastAsia="Arial Unicode MS" w:hAnsi="Arial" w:cs="Arial"/>
                <w:kern w:val="2"/>
                <w:sz w:val="14"/>
                <w:szCs w:val="14"/>
                <w:lang w:eastAsia="ar-SA"/>
              </w:rPr>
              <w:t>Signature :</w:t>
            </w:r>
          </w:p>
          <w:p w:rsidR="001734B0" w:rsidRPr="001734B0" w:rsidRDefault="001734B0" w:rsidP="001734B0">
            <w:pPr>
              <w:spacing w:line="276" w:lineRule="auto"/>
              <w:rPr>
                <w:rFonts w:ascii="Arial" w:eastAsia="Arial Unicode MS" w:hAnsi="Arial" w:cs="Arial"/>
                <w:kern w:val="2"/>
                <w:sz w:val="14"/>
                <w:szCs w:val="14"/>
                <w:lang w:eastAsia="ar-SA"/>
              </w:rPr>
            </w:pPr>
          </w:p>
        </w:tc>
      </w:tr>
      <w:tr w:rsidR="00FC6135" w:rsidRPr="001734B0" w:rsidTr="00573FE5">
        <w:trPr>
          <w:trHeight w:val="528"/>
        </w:trPr>
        <w:tc>
          <w:tcPr>
            <w:tcW w:w="10740" w:type="dxa"/>
            <w:gridSpan w:val="4"/>
          </w:tcPr>
          <w:p w:rsidR="005C660A" w:rsidRDefault="005C660A" w:rsidP="00B174E4">
            <w:pPr>
              <w:spacing w:line="276" w:lineRule="auto"/>
              <w:rPr>
                <w:rFonts w:ascii="Arial" w:hAnsi="Arial" w:cs="Arial"/>
                <w:sz w:val="14"/>
                <w:szCs w:val="14"/>
              </w:rPr>
            </w:pPr>
          </w:p>
          <w:p w:rsidR="00FC6135" w:rsidRDefault="00FC6135" w:rsidP="00B174E4">
            <w:pPr>
              <w:spacing w:line="276" w:lineRule="auto"/>
              <w:rPr>
                <w:rFonts w:ascii="Arial" w:hAnsi="Arial" w:cs="Arial"/>
                <w:sz w:val="14"/>
                <w:szCs w:val="14"/>
              </w:rPr>
            </w:pPr>
            <w:r w:rsidRPr="001734B0">
              <w:rPr>
                <w:rFonts w:ascii="Arial" w:hAnsi="Arial" w:cs="Arial"/>
                <w:sz w:val="14"/>
                <w:szCs w:val="14"/>
              </w:rPr>
              <w:t>Les circonstances de la découverte peuvent être résumées comme suit :</w:t>
            </w:r>
            <w:r w:rsidR="005C660A">
              <w:rPr>
                <w:rFonts w:ascii="Arial" w:hAnsi="Arial" w:cs="Arial"/>
                <w:sz w:val="14"/>
                <w:szCs w:val="14"/>
              </w:rPr>
              <w:t xml:space="preserve"> </w:t>
            </w:r>
            <w:r w:rsidR="005C660A" w:rsidRPr="005C660A">
              <w:rPr>
                <w:rFonts w:ascii="Arial" w:hAnsi="Arial" w:cs="Arial"/>
                <w:sz w:val="14"/>
                <w:szCs w:val="14"/>
              </w:rPr>
              <w:sym w:font="Wingdings" w:char="F0E0"/>
            </w:r>
            <w:r w:rsidR="005C660A">
              <w:rPr>
                <w:rFonts w:ascii="Arial" w:hAnsi="Arial" w:cs="Arial"/>
                <w:sz w:val="14"/>
                <w:szCs w:val="14"/>
              </w:rPr>
              <w:t xml:space="preserve"> joindre un courrier explicatif en annexe du présent formulaire</w:t>
            </w:r>
          </w:p>
          <w:p w:rsidR="00FC6135" w:rsidRPr="001734B0" w:rsidRDefault="00FC6135" w:rsidP="00B174E4">
            <w:pPr>
              <w:widowControl w:val="0"/>
              <w:suppressAutoHyphens/>
              <w:rPr>
                <w:rFonts w:ascii="Arial" w:eastAsia="Arial Unicode MS" w:hAnsi="Arial" w:cs="Arial"/>
                <w:kern w:val="2"/>
                <w:sz w:val="14"/>
                <w:szCs w:val="14"/>
                <w:lang w:eastAsia="ar-SA"/>
              </w:rPr>
            </w:pPr>
          </w:p>
        </w:tc>
      </w:tr>
    </w:tbl>
    <w:p w:rsidR="000E3564" w:rsidRPr="00FC6135" w:rsidRDefault="00353F5A" w:rsidP="00FC6135">
      <w:pPr>
        <w:pStyle w:val="Paragraphedeliste"/>
        <w:widowControl w:val="0"/>
        <w:numPr>
          <w:ilvl w:val="0"/>
          <w:numId w:val="20"/>
        </w:numPr>
        <w:pBdr>
          <w:top w:val="single" w:sz="4" w:space="1" w:color="auto"/>
          <w:left w:val="single" w:sz="4" w:space="24"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sidRPr="00FC6135">
        <w:rPr>
          <w:rFonts w:ascii="Arial" w:eastAsia="Arial Unicode MS" w:hAnsi="Arial" w:cs="Arial"/>
          <w:b/>
          <w:bCs/>
          <w:kern w:val="2"/>
          <w:szCs w:val="18"/>
          <w:lang w:eastAsia="ar-SA"/>
        </w:rPr>
        <w:lastRenderedPageBreak/>
        <w:t xml:space="preserve"> Lieu de stockage de l’arme</w:t>
      </w:r>
    </w:p>
    <w:p w:rsidR="00367680" w:rsidRPr="000F6B6F" w:rsidRDefault="00367680" w:rsidP="000F6B6F">
      <w:pPr>
        <w:widowControl w:val="0"/>
        <w:suppressAutoHyphens/>
        <w:rPr>
          <w:rFonts w:ascii="Arial" w:eastAsia="Arial Unicode MS" w:hAnsi="Arial" w:cs="Arial"/>
          <w:b/>
          <w:bCs/>
          <w:kern w:val="2"/>
          <w:szCs w:val="18"/>
          <w:lang w:eastAsia="ar-SA"/>
        </w:rPr>
      </w:pPr>
    </w:p>
    <w:tbl>
      <w:tblPr>
        <w:tblStyle w:val="Grilledutableau"/>
        <w:tblW w:w="0" w:type="auto"/>
        <w:tblLook w:val="04A0" w:firstRow="1" w:lastRow="0" w:firstColumn="1" w:lastColumn="0" w:noHBand="0" w:noVBand="1"/>
      </w:tblPr>
      <w:tblGrid>
        <w:gridCol w:w="4891"/>
        <w:gridCol w:w="5849"/>
      </w:tblGrid>
      <w:tr w:rsidR="00DF2D74" w:rsidRPr="00917C9D" w:rsidTr="00316A53">
        <w:tc>
          <w:tcPr>
            <w:tcW w:w="10740" w:type="dxa"/>
            <w:gridSpan w:val="2"/>
            <w:shd w:val="clear" w:color="auto" w:fill="D9D9D9" w:themeFill="background1" w:themeFillShade="D9"/>
          </w:tcPr>
          <w:p w:rsidR="00DF2D74" w:rsidRPr="00917C9D" w:rsidRDefault="00631DF2" w:rsidP="00A134D3">
            <w:pPr>
              <w:widowControl w:val="0"/>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L’arme sera conservée à l’adresse suivante :</w:t>
            </w:r>
          </w:p>
        </w:tc>
      </w:tr>
      <w:tr w:rsidR="00DF2D74" w:rsidRPr="00917C9D" w:rsidTr="00316A53">
        <w:trPr>
          <w:trHeight w:val="284"/>
        </w:trPr>
        <w:tc>
          <w:tcPr>
            <w:tcW w:w="10740" w:type="dxa"/>
            <w:gridSpan w:val="2"/>
            <w:vAlign w:val="center"/>
          </w:tcPr>
          <w:p w:rsidR="00DF2D74" w:rsidRDefault="00DF2D74" w:rsidP="00316A53">
            <w:pPr>
              <w:widowControl w:val="0"/>
              <w:suppressAutoHyphens/>
              <w:rPr>
                <w:rFonts w:ascii="Arial" w:eastAsia="Arial Unicode MS" w:hAnsi="Arial" w:cs="Arial"/>
                <w:bCs/>
                <w:kern w:val="2"/>
                <w:sz w:val="14"/>
                <w:szCs w:val="14"/>
                <w:lang w:eastAsia="ar-SA"/>
              </w:rPr>
            </w:pPr>
          </w:p>
          <w:p w:rsidR="00FC6135" w:rsidRPr="00917C9D" w:rsidRDefault="00FC6135" w:rsidP="00316A53">
            <w:pPr>
              <w:widowControl w:val="0"/>
              <w:suppressAutoHyphens/>
              <w:rPr>
                <w:rFonts w:ascii="Arial" w:eastAsia="Arial Unicode MS" w:hAnsi="Arial" w:cs="Arial"/>
                <w:bCs/>
                <w:kern w:val="2"/>
                <w:sz w:val="14"/>
                <w:szCs w:val="14"/>
                <w:lang w:eastAsia="ar-SA"/>
              </w:rPr>
            </w:pPr>
          </w:p>
        </w:tc>
      </w:tr>
      <w:tr w:rsidR="00631DF2" w:rsidRPr="00917C9D" w:rsidTr="00316A53">
        <w:tc>
          <w:tcPr>
            <w:tcW w:w="10740" w:type="dxa"/>
            <w:gridSpan w:val="2"/>
            <w:shd w:val="clear" w:color="auto" w:fill="D9D9D9" w:themeFill="background1" w:themeFillShade="D9"/>
          </w:tcPr>
          <w:p w:rsidR="00631DF2" w:rsidRPr="00917C9D" w:rsidRDefault="00631DF2" w:rsidP="00631DF2">
            <w:pPr>
              <w:widowControl w:val="0"/>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Cette adresse correspond :</w:t>
            </w:r>
          </w:p>
        </w:tc>
      </w:tr>
      <w:tr w:rsidR="00631DF2" w:rsidRPr="00917C9D" w:rsidTr="00316A53">
        <w:tc>
          <w:tcPr>
            <w:tcW w:w="4891" w:type="dxa"/>
            <w:shd w:val="clear" w:color="auto" w:fill="FFFFFF" w:themeFill="background1"/>
          </w:tcPr>
          <w:p w:rsidR="00631DF2" w:rsidRPr="00917C9D" w:rsidRDefault="00631DF2" w:rsidP="00631DF2">
            <w:pPr>
              <w:widowControl w:val="0"/>
              <w:numPr>
                <w:ilvl w:val="0"/>
                <w:numId w:val="15"/>
              </w:numPr>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Au domicile</w:t>
            </w:r>
          </w:p>
          <w:p w:rsidR="00631DF2" w:rsidRPr="00917C9D" w:rsidRDefault="00631DF2" w:rsidP="00631DF2">
            <w:pPr>
              <w:widowControl w:val="0"/>
              <w:numPr>
                <w:ilvl w:val="0"/>
                <w:numId w:val="15"/>
              </w:numPr>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Au lieu de travail</w:t>
            </w:r>
          </w:p>
          <w:p w:rsidR="00631DF2" w:rsidRPr="00917C9D" w:rsidRDefault="00631DF2" w:rsidP="00631DF2">
            <w:pPr>
              <w:widowControl w:val="0"/>
              <w:suppressAutoHyphens/>
              <w:rPr>
                <w:rFonts w:ascii="Arial" w:eastAsia="Arial Unicode MS" w:hAnsi="Arial" w:cs="Arial"/>
                <w:bCs/>
                <w:color w:val="FFFFFF" w:themeColor="background1"/>
                <w:kern w:val="2"/>
                <w:sz w:val="14"/>
                <w:szCs w:val="14"/>
                <w:lang w:eastAsia="ar-SA"/>
              </w:rPr>
            </w:pPr>
          </w:p>
        </w:tc>
        <w:tc>
          <w:tcPr>
            <w:tcW w:w="5849" w:type="dxa"/>
          </w:tcPr>
          <w:p w:rsidR="00631DF2" w:rsidRDefault="00631DF2" w:rsidP="00631DF2">
            <w:pPr>
              <w:widowControl w:val="0"/>
              <w:numPr>
                <w:ilvl w:val="0"/>
                <w:numId w:val="15"/>
              </w:numPr>
              <w:suppressAutoHyphens/>
              <w:rPr>
                <w:rFonts w:ascii="Arial" w:eastAsia="Arial Unicode MS" w:hAnsi="Arial" w:cs="Arial"/>
                <w:bCs/>
                <w:kern w:val="2"/>
                <w:sz w:val="14"/>
                <w:szCs w:val="14"/>
                <w:lang w:eastAsia="ar-SA"/>
              </w:rPr>
            </w:pPr>
            <w:r w:rsidRPr="00917C9D">
              <w:rPr>
                <w:rFonts w:ascii="Arial" w:eastAsia="Arial Unicode MS" w:hAnsi="Arial" w:cs="Arial"/>
                <w:bCs/>
                <w:kern w:val="2"/>
                <w:sz w:val="14"/>
                <w:szCs w:val="14"/>
                <w:lang w:eastAsia="ar-SA"/>
              </w:rPr>
              <w:t>A une seconde résidence</w:t>
            </w:r>
          </w:p>
          <w:p w:rsidR="00631DF2" w:rsidRPr="00917C9D" w:rsidRDefault="00481538" w:rsidP="00481538">
            <w:pPr>
              <w:widowControl w:val="0"/>
              <w:numPr>
                <w:ilvl w:val="0"/>
                <w:numId w:val="15"/>
              </w:numPr>
              <w:suppressAutoHyphens/>
              <w:rPr>
                <w:rFonts w:ascii="Arial" w:eastAsia="Arial Unicode MS" w:hAnsi="Arial" w:cs="Arial"/>
                <w:bCs/>
                <w:color w:val="FFFFFF" w:themeColor="background1"/>
                <w:kern w:val="2"/>
                <w:sz w:val="14"/>
                <w:szCs w:val="14"/>
                <w:lang w:eastAsia="ar-SA"/>
              </w:rPr>
            </w:pPr>
            <w:r>
              <w:rPr>
                <w:rFonts w:ascii="Arial" w:eastAsia="Arial Unicode MS" w:hAnsi="Arial" w:cs="Arial"/>
                <w:bCs/>
                <w:kern w:val="2"/>
                <w:sz w:val="14"/>
                <w:szCs w:val="14"/>
                <w:lang w:eastAsia="ar-SA"/>
              </w:rPr>
              <w:t>Autre (préciser) :</w:t>
            </w:r>
          </w:p>
        </w:tc>
      </w:tr>
    </w:tbl>
    <w:p w:rsidR="00FC6135" w:rsidRDefault="00FC6135" w:rsidP="00FC6135">
      <w:pPr>
        <w:pStyle w:val="Paragraphedeliste"/>
        <w:widowControl w:val="0"/>
        <w:shd w:val="clear" w:color="auto" w:fill="FFFFFF" w:themeFill="background1"/>
        <w:suppressAutoHyphens/>
        <w:rPr>
          <w:rFonts w:ascii="Arial" w:eastAsia="Arial Unicode MS" w:hAnsi="Arial" w:cs="Arial"/>
          <w:b/>
          <w:bCs/>
          <w:kern w:val="2"/>
          <w:szCs w:val="18"/>
          <w:lang w:eastAsia="ar-SA"/>
        </w:rPr>
      </w:pPr>
    </w:p>
    <w:p w:rsidR="00FC6135" w:rsidRDefault="00FC6135" w:rsidP="00FC6135">
      <w:pPr>
        <w:pStyle w:val="Paragraphedeliste"/>
        <w:widowControl w:val="0"/>
        <w:shd w:val="clear" w:color="auto" w:fill="FFFFFF" w:themeFill="background1"/>
        <w:suppressAutoHyphens/>
        <w:rPr>
          <w:rFonts w:ascii="Arial" w:eastAsia="Arial Unicode MS" w:hAnsi="Arial" w:cs="Arial"/>
          <w:b/>
          <w:bCs/>
          <w:kern w:val="2"/>
          <w:szCs w:val="18"/>
          <w:lang w:eastAsia="ar-SA"/>
        </w:rPr>
      </w:pPr>
    </w:p>
    <w:p w:rsidR="00E74CAB" w:rsidRDefault="00367680" w:rsidP="00FC6135">
      <w:pPr>
        <w:pStyle w:val="Paragraphedeliste"/>
        <w:widowControl w:val="0"/>
        <w:numPr>
          <w:ilvl w:val="0"/>
          <w:numId w:val="20"/>
        </w:numPr>
        <w:pBdr>
          <w:top w:val="single" w:sz="4" w:space="1" w:color="auto"/>
          <w:left w:val="single" w:sz="4" w:space="24"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ARMES DETENUES ACTUELLEMENT</w:t>
      </w:r>
    </w:p>
    <w:p w:rsidR="00367680" w:rsidRDefault="00367680" w:rsidP="00367680">
      <w:pPr>
        <w:widowControl w:val="0"/>
        <w:suppressAutoHyphens/>
        <w:rPr>
          <w:rFonts w:ascii="Arial" w:eastAsia="Arial Unicode MS" w:hAnsi="Arial" w:cs="Arial"/>
          <w:b/>
          <w:bCs/>
          <w:kern w:val="2"/>
          <w:szCs w:val="18"/>
          <w:lang w:eastAsia="ar-SA"/>
        </w:rPr>
      </w:pPr>
    </w:p>
    <w:p w:rsidR="00367680" w:rsidRDefault="00367680" w:rsidP="00367680">
      <w:pPr>
        <w:spacing w:line="276" w:lineRule="auto"/>
        <w:rPr>
          <w:rFonts w:ascii="Arial" w:hAnsi="Arial"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396"/>
        <w:gridCol w:w="1985"/>
        <w:gridCol w:w="992"/>
        <w:gridCol w:w="1985"/>
        <w:gridCol w:w="1701"/>
        <w:gridCol w:w="1134"/>
      </w:tblGrid>
      <w:tr w:rsidR="00367680" w:rsidTr="00FC6135">
        <w:tc>
          <w:tcPr>
            <w:tcW w:w="581" w:type="dxa"/>
          </w:tcPr>
          <w:p w:rsidR="00367680" w:rsidRDefault="00367680" w:rsidP="005C2D7E">
            <w:pPr>
              <w:spacing w:line="276" w:lineRule="auto"/>
              <w:rPr>
                <w:rFonts w:ascii="Arial" w:hAnsi="Arial" w:cs="Arial"/>
                <w:sz w:val="20"/>
                <w:szCs w:val="22"/>
                <w:lang w:val="fr-BE"/>
              </w:rPr>
            </w:pPr>
          </w:p>
        </w:tc>
        <w:tc>
          <w:tcPr>
            <w:tcW w:w="2396" w:type="dxa"/>
            <w:hideMark/>
          </w:tcPr>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Type</w:t>
            </w:r>
          </w:p>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Revolver / pistolet / Arme longue</w:t>
            </w:r>
            <w:r w:rsidR="008126FE" w:rsidRPr="008126FE">
              <w:rPr>
                <w:rFonts w:ascii="Arial" w:hAnsi="Arial" w:cs="Arial"/>
                <w:sz w:val="16"/>
                <w:szCs w:val="16"/>
                <w:lang w:val="fr-BE"/>
              </w:rPr>
              <w:t xml:space="preserve"> / Poudre noire</w:t>
            </w:r>
            <w:r w:rsidRPr="008126FE">
              <w:rPr>
                <w:rFonts w:ascii="Arial" w:hAnsi="Arial" w:cs="Arial"/>
                <w:sz w:val="16"/>
                <w:szCs w:val="16"/>
                <w:lang w:val="fr-BE"/>
              </w:rPr>
              <w:t xml:space="preserve"> </w:t>
            </w:r>
          </w:p>
        </w:tc>
        <w:tc>
          <w:tcPr>
            <w:tcW w:w="1985" w:type="dxa"/>
            <w:hideMark/>
          </w:tcPr>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Marque</w:t>
            </w:r>
          </w:p>
        </w:tc>
        <w:tc>
          <w:tcPr>
            <w:tcW w:w="992" w:type="dxa"/>
            <w:hideMark/>
          </w:tcPr>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Calibre</w:t>
            </w:r>
          </w:p>
        </w:tc>
        <w:tc>
          <w:tcPr>
            <w:tcW w:w="1985" w:type="dxa"/>
            <w:hideMark/>
          </w:tcPr>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N° de série</w:t>
            </w:r>
          </w:p>
        </w:tc>
        <w:tc>
          <w:tcPr>
            <w:tcW w:w="1701" w:type="dxa"/>
            <w:hideMark/>
          </w:tcPr>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Type</w:t>
            </w:r>
          </w:p>
          <w:p w:rsidR="00367680"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Autorisation</w:t>
            </w:r>
            <w:r w:rsidR="008126FE">
              <w:rPr>
                <w:rFonts w:ascii="Arial" w:hAnsi="Arial" w:cs="Arial"/>
                <w:sz w:val="16"/>
                <w:szCs w:val="16"/>
                <w:lang w:val="fr-BE"/>
              </w:rPr>
              <w:t xml:space="preserve"> </w:t>
            </w:r>
          </w:p>
          <w:p w:rsidR="008126FE" w:rsidRPr="008126FE" w:rsidRDefault="008126FE" w:rsidP="005C2D7E">
            <w:pPr>
              <w:spacing w:line="276" w:lineRule="auto"/>
              <w:rPr>
                <w:rFonts w:ascii="Arial" w:hAnsi="Arial" w:cs="Arial"/>
                <w:sz w:val="16"/>
                <w:szCs w:val="16"/>
                <w:lang w:val="fr-BE"/>
              </w:rPr>
            </w:pPr>
            <w:r>
              <w:rPr>
                <w:rFonts w:ascii="Arial" w:hAnsi="Arial" w:cs="Arial"/>
                <w:sz w:val="16"/>
                <w:szCs w:val="16"/>
                <w:lang w:val="fr-BE"/>
              </w:rPr>
              <w:t>(M4 – M9)</w:t>
            </w:r>
          </w:p>
        </w:tc>
        <w:tc>
          <w:tcPr>
            <w:tcW w:w="1134" w:type="dxa"/>
            <w:hideMark/>
          </w:tcPr>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Date</w:t>
            </w:r>
          </w:p>
          <w:p w:rsidR="00367680" w:rsidRPr="008126FE" w:rsidRDefault="00367680" w:rsidP="005C2D7E">
            <w:pPr>
              <w:spacing w:line="276" w:lineRule="auto"/>
              <w:rPr>
                <w:rFonts w:ascii="Arial" w:hAnsi="Arial" w:cs="Arial"/>
                <w:sz w:val="16"/>
                <w:szCs w:val="16"/>
                <w:lang w:val="fr-BE"/>
              </w:rPr>
            </w:pPr>
            <w:r w:rsidRPr="008126FE">
              <w:rPr>
                <w:rFonts w:ascii="Arial" w:hAnsi="Arial" w:cs="Arial"/>
                <w:sz w:val="16"/>
                <w:szCs w:val="16"/>
                <w:lang w:val="fr-BE"/>
              </w:rPr>
              <w:t>Autorisation</w:t>
            </w: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2</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3</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4</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5</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6</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7</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8</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9</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10</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11</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12</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13</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14</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15</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16</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17</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r w:rsidR="00367680" w:rsidTr="00FC6135">
        <w:tc>
          <w:tcPr>
            <w:tcW w:w="581" w:type="dxa"/>
            <w:hideMark/>
          </w:tcPr>
          <w:p w:rsidR="00367680" w:rsidRDefault="00367680" w:rsidP="005C2D7E">
            <w:pPr>
              <w:spacing w:line="276" w:lineRule="auto"/>
              <w:rPr>
                <w:rFonts w:ascii="Arial" w:hAnsi="Arial" w:cs="Arial"/>
                <w:sz w:val="20"/>
                <w:szCs w:val="22"/>
                <w:lang w:val="fr-BE"/>
              </w:rPr>
            </w:pPr>
            <w:r>
              <w:rPr>
                <w:rFonts w:ascii="Arial" w:hAnsi="Arial" w:cs="Arial"/>
                <w:sz w:val="20"/>
                <w:szCs w:val="22"/>
                <w:lang w:val="fr-BE"/>
              </w:rPr>
              <w:t>18</w:t>
            </w:r>
          </w:p>
        </w:tc>
        <w:tc>
          <w:tcPr>
            <w:tcW w:w="2396"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992" w:type="dxa"/>
          </w:tcPr>
          <w:p w:rsidR="00367680" w:rsidRDefault="00367680" w:rsidP="005C2D7E">
            <w:pPr>
              <w:spacing w:line="276" w:lineRule="auto"/>
              <w:rPr>
                <w:rFonts w:ascii="Arial" w:hAnsi="Arial" w:cs="Arial"/>
                <w:sz w:val="20"/>
                <w:szCs w:val="22"/>
                <w:lang w:val="fr-BE"/>
              </w:rPr>
            </w:pPr>
          </w:p>
        </w:tc>
        <w:tc>
          <w:tcPr>
            <w:tcW w:w="1985" w:type="dxa"/>
          </w:tcPr>
          <w:p w:rsidR="00367680" w:rsidRDefault="00367680" w:rsidP="005C2D7E">
            <w:pPr>
              <w:spacing w:line="276" w:lineRule="auto"/>
              <w:rPr>
                <w:rFonts w:ascii="Arial" w:hAnsi="Arial" w:cs="Arial"/>
                <w:sz w:val="20"/>
                <w:szCs w:val="22"/>
                <w:lang w:val="fr-BE"/>
              </w:rPr>
            </w:pPr>
          </w:p>
        </w:tc>
        <w:tc>
          <w:tcPr>
            <w:tcW w:w="1701" w:type="dxa"/>
          </w:tcPr>
          <w:p w:rsidR="00367680" w:rsidRDefault="00367680" w:rsidP="005C2D7E">
            <w:pPr>
              <w:spacing w:line="276" w:lineRule="auto"/>
              <w:rPr>
                <w:rFonts w:ascii="Arial" w:hAnsi="Arial" w:cs="Arial"/>
                <w:sz w:val="20"/>
                <w:szCs w:val="22"/>
                <w:lang w:val="fr-BE"/>
              </w:rPr>
            </w:pPr>
          </w:p>
        </w:tc>
        <w:tc>
          <w:tcPr>
            <w:tcW w:w="1134" w:type="dxa"/>
          </w:tcPr>
          <w:p w:rsidR="00367680" w:rsidRDefault="00367680" w:rsidP="005C2D7E">
            <w:pPr>
              <w:spacing w:line="276" w:lineRule="auto"/>
              <w:rPr>
                <w:rFonts w:ascii="Arial" w:hAnsi="Arial" w:cs="Arial"/>
                <w:sz w:val="20"/>
                <w:szCs w:val="22"/>
                <w:lang w:val="fr-BE"/>
              </w:rPr>
            </w:pPr>
          </w:p>
        </w:tc>
      </w:tr>
    </w:tbl>
    <w:p w:rsidR="00367680" w:rsidRDefault="00367680" w:rsidP="00367680">
      <w:pPr>
        <w:widowControl w:val="0"/>
        <w:suppressAutoHyphens/>
        <w:rPr>
          <w:rFonts w:ascii="Arial" w:eastAsia="Arial Unicode MS" w:hAnsi="Arial" w:cs="Arial"/>
          <w:b/>
          <w:bCs/>
          <w:kern w:val="2"/>
          <w:szCs w:val="18"/>
          <w:lang w:eastAsia="ar-SA"/>
        </w:rPr>
      </w:pPr>
    </w:p>
    <w:p w:rsidR="00367680" w:rsidRDefault="00367680" w:rsidP="00367680">
      <w:pPr>
        <w:widowControl w:val="0"/>
        <w:suppressAutoHyphens/>
        <w:rPr>
          <w:rFonts w:ascii="Arial" w:eastAsia="Arial Unicode MS" w:hAnsi="Arial" w:cs="Arial"/>
          <w:b/>
          <w:bCs/>
          <w:kern w:val="2"/>
          <w:szCs w:val="18"/>
          <w:lang w:eastAsia="ar-SA"/>
        </w:rPr>
      </w:pPr>
    </w:p>
    <w:p w:rsidR="00367680" w:rsidRPr="00367680" w:rsidRDefault="00367680" w:rsidP="00FC6135">
      <w:pPr>
        <w:pStyle w:val="Paragraphedeliste"/>
        <w:widowControl w:val="0"/>
        <w:numPr>
          <w:ilvl w:val="0"/>
          <w:numId w:val="20"/>
        </w:numPr>
        <w:pBdr>
          <w:top w:val="single" w:sz="4" w:space="1" w:color="auto"/>
          <w:left w:val="single" w:sz="4" w:space="26" w:color="auto"/>
          <w:bottom w:val="single" w:sz="4" w:space="1" w:color="auto"/>
          <w:right w:val="single" w:sz="4" w:space="4" w:color="auto"/>
        </w:pBdr>
        <w:shd w:val="clear" w:color="auto" w:fill="BFBFBF" w:themeFill="background1" w:themeFillShade="BF"/>
        <w:suppressAutoHyphens/>
        <w:rPr>
          <w:rFonts w:ascii="Arial" w:eastAsia="Arial Unicode MS" w:hAnsi="Arial" w:cs="Arial"/>
          <w:b/>
          <w:bCs/>
          <w:kern w:val="2"/>
          <w:szCs w:val="18"/>
          <w:lang w:eastAsia="ar-SA"/>
        </w:rPr>
      </w:pPr>
      <w:r>
        <w:rPr>
          <w:rFonts w:ascii="Arial" w:eastAsia="Arial Unicode MS" w:hAnsi="Arial" w:cs="Arial"/>
          <w:b/>
          <w:bCs/>
          <w:kern w:val="2"/>
          <w:szCs w:val="18"/>
          <w:lang w:eastAsia="ar-SA"/>
        </w:rPr>
        <w:t>REDEVANCES</w:t>
      </w:r>
    </w:p>
    <w:p w:rsidR="00367680" w:rsidRDefault="00367680" w:rsidP="00367680">
      <w:pPr>
        <w:widowControl w:val="0"/>
        <w:suppressAutoHyphens/>
        <w:rPr>
          <w:rFonts w:ascii="Arial" w:eastAsia="Arial Unicode MS" w:hAnsi="Arial" w:cs="Arial"/>
          <w:b/>
          <w:bCs/>
          <w:kern w:val="2"/>
          <w:szCs w:val="18"/>
          <w:lang w:eastAsia="ar-SA"/>
        </w:rPr>
      </w:pPr>
    </w:p>
    <w:p w:rsidR="00A67287" w:rsidRPr="00367680" w:rsidRDefault="00A67287" w:rsidP="00A67287">
      <w:pPr>
        <w:widowControl w:val="0"/>
        <w:suppressAutoHyphens/>
        <w:rPr>
          <w:rFonts w:ascii="Arial" w:eastAsia="Arial Unicode MS" w:hAnsi="Arial" w:cs="Arial"/>
          <w:bCs/>
          <w:kern w:val="2"/>
          <w:sz w:val="14"/>
          <w:szCs w:val="14"/>
          <w:lang w:eastAsia="ar-SA"/>
        </w:rPr>
      </w:pPr>
    </w:p>
    <w:p w:rsidR="00085251" w:rsidRPr="00367680" w:rsidRDefault="00085251" w:rsidP="00085251">
      <w:pPr>
        <w:widowControl w:val="0"/>
        <w:suppressAutoHyphens/>
        <w:jc w:val="both"/>
        <w:rPr>
          <w:rFonts w:ascii="Arial" w:eastAsia="Arial Unicode MS" w:hAnsi="Arial" w:cs="Arial"/>
          <w:kern w:val="2"/>
          <w:sz w:val="14"/>
          <w:szCs w:val="14"/>
          <w:lang w:eastAsia="ar-SA"/>
        </w:rPr>
      </w:pPr>
      <w:r w:rsidRPr="00367680">
        <w:rPr>
          <w:rFonts w:ascii="Arial" w:eastAsia="Arial Unicode MS" w:hAnsi="Arial" w:cs="Arial"/>
          <w:kern w:val="2"/>
          <w:sz w:val="14"/>
          <w:szCs w:val="14"/>
          <w:lang w:eastAsia="ar-SA"/>
        </w:rPr>
        <w:t xml:space="preserve">Toute demande d'autorisation de détention d'arme à feu entraîne la perception d'une redevance. Celle-ci fera l'objet d'une invitation à payer qui vous sera adressée ultérieurement. </w:t>
      </w:r>
    </w:p>
    <w:p w:rsidR="00085251" w:rsidRPr="00367680" w:rsidRDefault="00085251" w:rsidP="00085251">
      <w:pPr>
        <w:widowControl w:val="0"/>
        <w:suppressAutoHyphens/>
        <w:jc w:val="both"/>
        <w:rPr>
          <w:rFonts w:ascii="Arial" w:eastAsia="Arial Unicode MS" w:hAnsi="Arial" w:cs="Arial"/>
          <w:kern w:val="2"/>
          <w:sz w:val="14"/>
          <w:szCs w:val="14"/>
          <w:lang w:eastAsia="ar-SA"/>
        </w:rPr>
      </w:pPr>
    </w:p>
    <w:p w:rsidR="00085251" w:rsidRPr="00367680" w:rsidRDefault="00085251" w:rsidP="00085251">
      <w:pPr>
        <w:widowControl w:val="0"/>
        <w:suppressAutoHyphens/>
        <w:jc w:val="both"/>
        <w:rPr>
          <w:rFonts w:ascii="Arial" w:eastAsia="Arial Unicode MS" w:hAnsi="Arial" w:cs="Arial"/>
          <w:kern w:val="2"/>
          <w:sz w:val="14"/>
          <w:szCs w:val="14"/>
          <w:lang w:eastAsia="ar-SA"/>
        </w:rPr>
      </w:pPr>
      <w:r w:rsidRPr="00367680">
        <w:rPr>
          <w:rFonts w:ascii="Arial" w:eastAsia="Arial Unicode MS" w:hAnsi="Arial" w:cs="Arial"/>
          <w:kern w:val="2"/>
          <w:sz w:val="14"/>
          <w:szCs w:val="14"/>
          <w:lang w:eastAsia="ar-SA"/>
        </w:rPr>
        <w:t xml:space="preserve">La redevance est due du seul fait de l'introduction de la demande et </w:t>
      </w:r>
      <w:r w:rsidRPr="00367680">
        <w:rPr>
          <w:rFonts w:ascii="Arial" w:eastAsia="Arial Unicode MS" w:hAnsi="Arial" w:cs="Arial"/>
          <w:kern w:val="2"/>
          <w:sz w:val="14"/>
          <w:szCs w:val="14"/>
          <w:u w:val="single"/>
          <w:lang w:eastAsia="ar-SA"/>
        </w:rPr>
        <w:t>n'est donc pas liée à la délivrance effective de l'autorisation</w:t>
      </w:r>
      <w:r w:rsidRPr="00367680">
        <w:rPr>
          <w:rFonts w:ascii="Arial" w:eastAsia="Arial Unicode MS" w:hAnsi="Arial" w:cs="Arial"/>
          <w:kern w:val="2"/>
          <w:sz w:val="14"/>
          <w:szCs w:val="14"/>
          <w:lang w:eastAsia="ar-SA"/>
        </w:rPr>
        <w:t xml:space="preserve">. </w:t>
      </w:r>
    </w:p>
    <w:p w:rsidR="00085251" w:rsidRPr="00367680" w:rsidRDefault="00085251" w:rsidP="00085251">
      <w:pPr>
        <w:widowControl w:val="0"/>
        <w:suppressAutoHyphens/>
        <w:jc w:val="both"/>
        <w:rPr>
          <w:rFonts w:ascii="Arial" w:eastAsia="Arial Unicode MS" w:hAnsi="Arial" w:cs="Arial"/>
          <w:kern w:val="2"/>
          <w:sz w:val="14"/>
          <w:szCs w:val="14"/>
          <w:lang w:eastAsia="ar-SA"/>
        </w:rPr>
      </w:pPr>
    </w:p>
    <w:p w:rsidR="00085251" w:rsidRPr="00367680" w:rsidRDefault="00085251" w:rsidP="00085251">
      <w:pPr>
        <w:widowControl w:val="0"/>
        <w:suppressAutoHyphens/>
        <w:jc w:val="both"/>
        <w:rPr>
          <w:rFonts w:ascii="Arial" w:eastAsia="Arial Unicode MS" w:hAnsi="Arial" w:cs="Arial"/>
          <w:kern w:val="2"/>
          <w:sz w:val="14"/>
          <w:szCs w:val="14"/>
          <w:lang w:eastAsia="ar-SA"/>
        </w:rPr>
      </w:pPr>
      <w:r w:rsidRPr="00367680">
        <w:rPr>
          <w:rFonts w:ascii="Arial" w:eastAsia="Arial Unicode MS" w:hAnsi="Arial" w:cs="Arial"/>
          <w:kern w:val="2"/>
          <w:sz w:val="14"/>
          <w:szCs w:val="14"/>
          <w:lang w:eastAsia="ar-SA"/>
        </w:rPr>
        <w:t>Elle est donc due également si l'autorisation est refusée.</w:t>
      </w:r>
    </w:p>
    <w:p w:rsidR="00A67287" w:rsidRDefault="00A67287" w:rsidP="004A016D">
      <w:pPr>
        <w:widowControl w:val="0"/>
        <w:pBdr>
          <w:bottom w:val="single" w:sz="6" w:space="1" w:color="auto"/>
        </w:pBdr>
        <w:suppressAutoHyphens/>
        <w:jc w:val="center"/>
        <w:rPr>
          <w:rFonts w:ascii="Arial" w:eastAsia="Arial Unicode MS" w:hAnsi="Arial" w:cs="Arial"/>
          <w:kern w:val="2"/>
          <w:sz w:val="14"/>
          <w:szCs w:val="14"/>
          <w:lang w:eastAsia="ar-SA"/>
        </w:rPr>
      </w:pPr>
    </w:p>
    <w:p w:rsidR="004A016D" w:rsidRDefault="004A016D" w:rsidP="004A016D">
      <w:pPr>
        <w:widowControl w:val="0"/>
        <w:suppressAutoHyphens/>
        <w:jc w:val="center"/>
        <w:rPr>
          <w:rFonts w:ascii="Arial" w:eastAsia="Arial Unicode MS" w:hAnsi="Arial" w:cs="Arial"/>
          <w:kern w:val="2"/>
          <w:sz w:val="14"/>
          <w:szCs w:val="14"/>
          <w:lang w:eastAsia="ar-SA"/>
        </w:rPr>
      </w:pPr>
    </w:p>
    <w:p w:rsidR="00A67287" w:rsidRPr="00367680" w:rsidRDefault="00A67287" w:rsidP="00A67287">
      <w:pPr>
        <w:widowControl w:val="0"/>
        <w:suppressAutoHyphens/>
        <w:rPr>
          <w:rFonts w:ascii="Arial" w:eastAsia="Arial Unicode MS" w:hAnsi="Arial" w:cs="Arial"/>
          <w:kern w:val="2"/>
          <w:szCs w:val="18"/>
          <w:lang w:eastAsia="ar-SA"/>
        </w:rPr>
      </w:pPr>
    </w:p>
    <w:p w:rsidR="00A67287" w:rsidRPr="004A016D" w:rsidRDefault="00A67287" w:rsidP="00A67287">
      <w:pPr>
        <w:widowControl w:val="0"/>
        <w:suppressAutoHyphens/>
        <w:rPr>
          <w:rFonts w:ascii="Arial" w:eastAsia="Arial Unicode MS" w:hAnsi="Arial" w:cs="Arial"/>
          <w:kern w:val="2"/>
          <w:sz w:val="20"/>
          <w:lang w:eastAsia="ar-SA"/>
        </w:rPr>
      </w:pPr>
      <w:r w:rsidRPr="004A016D">
        <w:rPr>
          <w:rFonts w:ascii="Arial" w:eastAsia="Arial Unicode MS" w:hAnsi="Arial" w:cs="Arial"/>
          <w:kern w:val="2"/>
          <w:sz w:val="20"/>
          <w:lang w:eastAsia="ar-SA"/>
        </w:rPr>
        <w:t>Fait à …</w:t>
      </w:r>
      <w:proofErr w:type="gramStart"/>
      <w:r w:rsidRPr="004A016D">
        <w:rPr>
          <w:rFonts w:ascii="Arial" w:eastAsia="Arial Unicode MS" w:hAnsi="Arial" w:cs="Arial"/>
          <w:kern w:val="2"/>
          <w:sz w:val="20"/>
          <w:lang w:eastAsia="ar-SA"/>
        </w:rPr>
        <w:t>........................................</w:t>
      </w:r>
      <w:r w:rsidR="00085251" w:rsidRPr="004A016D">
        <w:rPr>
          <w:rFonts w:ascii="Arial" w:eastAsia="Arial Unicode MS" w:hAnsi="Arial" w:cs="Arial"/>
          <w:kern w:val="2"/>
          <w:sz w:val="20"/>
          <w:lang w:eastAsia="ar-SA"/>
        </w:rPr>
        <w:t>......................</w:t>
      </w:r>
      <w:r w:rsidRPr="004A016D">
        <w:rPr>
          <w:rFonts w:ascii="Arial" w:eastAsia="Arial Unicode MS" w:hAnsi="Arial" w:cs="Arial"/>
          <w:kern w:val="2"/>
          <w:sz w:val="20"/>
          <w:lang w:eastAsia="ar-SA"/>
        </w:rPr>
        <w:t>........... ,</w:t>
      </w:r>
      <w:proofErr w:type="gramEnd"/>
      <w:r w:rsidRPr="004A016D">
        <w:rPr>
          <w:rFonts w:ascii="Arial" w:eastAsia="Arial Unicode MS" w:hAnsi="Arial" w:cs="Arial"/>
          <w:kern w:val="2"/>
          <w:sz w:val="20"/>
          <w:lang w:eastAsia="ar-SA"/>
        </w:rPr>
        <w:t xml:space="preserve"> le ........................................................................................</w:t>
      </w:r>
    </w:p>
    <w:p w:rsidR="00A67287" w:rsidRPr="00367680" w:rsidRDefault="00A67287" w:rsidP="00A67287">
      <w:pPr>
        <w:widowControl w:val="0"/>
        <w:suppressAutoHyphens/>
        <w:rPr>
          <w:rFonts w:ascii="Arial" w:eastAsia="Arial Unicode MS" w:hAnsi="Arial" w:cs="Arial"/>
          <w:b/>
          <w:kern w:val="2"/>
          <w:szCs w:val="18"/>
          <w:u w:val="single"/>
          <w:lang w:eastAsia="ar-SA"/>
        </w:rPr>
      </w:pPr>
    </w:p>
    <w:p w:rsidR="00A67287" w:rsidRPr="00367680" w:rsidRDefault="00A67287" w:rsidP="00A67287">
      <w:pPr>
        <w:widowControl w:val="0"/>
        <w:suppressAutoHyphens/>
        <w:rPr>
          <w:rFonts w:ascii="Arial" w:eastAsia="Arial Unicode MS" w:hAnsi="Arial" w:cs="Arial"/>
          <w:kern w:val="2"/>
          <w:szCs w:val="18"/>
          <w:lang w:eastAsia="ar-SA"/>
        </w:rPr>
      </w:pPr>
      <w:r w:rsidRPr="00367680">
        <w:rPr>
          <w:rFonts w:ascii="Arial" w:eastAsia="Arial Unicode MS" w:hAnsi="Arial" w:cs="Arial"/>
          <w:kern w:val="2"/>
          <w:szCs w:val="18"/>
          <w:lang w:eastAsia="ar-SA"/>
        </w:rPr>
        <w:t xml:space="preserve">             </w:t>
      </w:r>
    </w:p>
    <w:p w:rsidR="00A67287" w:rsidRPr="00367680" w:rsidRDefault="00A67287" w:rsidP="00A67287">
      <w:pPr>
        <w:widowControl w:val="0"/>
        <w:suppressAutoHyphens/>
        <w:rPr>
          <w:rFonts w:ascii="Arial" w:eastAsia="Arial Unicode MS" w:hAnsi="Arial" w:cs="Arial"/>
          <w:kern w:val="2"/>
          <w:szCs w:val="18"/>
          <w:lang w:eastAsia="ar-SA"/>
        </w:rPr>
      </w:pPr>
      <w:r w:rsidRPr="00367680">
        <w:rPr>
          <w:rFonts w:ascii="Arial" w:eastAsia="Arial Unicode MS" w:hAnsi="Arial" w:cs="Arial"/>
          <w:kern w:val="2"/>
          <w:szCs w:val="18"/>
          <w:lang w:eastAsia="ar-SA"/>
        </w:rPr>
        <w:t xml:space="preserve">                                                                                           (Signature</w:t>
      </w:r>
      <w:r w:rsidR="004A016D">
        <w:rPr>
          <w:rFonts w:ascii="Arial" w:eastAsia="Arial Unicode MS" w:hAnsi="Arial" w:cs="Arial"/>
          <w:kern w:val="2"/>
          <w:szCs w:val="18"/>
          <w:lang w:eastAsia="ar-SA"/>
        </w:rPr>
        <w:t xml:space="preserve"> du demandeur</w:t>
      </w:r>
      <w:r w:rsidRPr="00367680">
        <w:rPr>
          <w:rFonts w:ascii="Arial" w:eastAsia="Arial Unicode MS" w:hAnsi="Arial" w:cs="Arial"/>
          <w:kern w:val="2"/>
          <w:szCs w:val="18"/>
          <w:lang w:eastAsia="ar-SA"/>
        </w:rPr>
        <w:t>)</w:t>
      </w:r>
    </w:p>
    <w:p w:rsidR="00367680" w:rsidRDefault="00367680" w:rsidP="00A67287">
      <w:pPr>
        <w:widowControl w:val="0"/>
        <w:suppressAutoHyphens/>
        <w:rPr>
          <w:rFonts w:ascii="Arial" w:eastAsia="Arial Unicode MS" w:hAnsi="Arial" w:cs="Arial"/>
          <w:kern w:val="2"/>
          <w:szCs w:val="18"/>
          <w:lang w:eastAsia="ar-SA"/>
        </w:rPr>
      </w:pPr>
    </w:p>
    <w:p w:rsidR="00DF2D74" w:rsidRPr="00A67287" w:rsidRDefault="00DF2D74" w:rsidP="00DF2D74">
      <w:pPr>
        <w:widowControl w:val="0"/>
        <w:suppressAutoHyphens/>
        <w:rPr>
          <w:rFonts w:ascii="Arial" w:eastAsia="Arial Unicode MS" w:hAnsi="Arial" w:cs="Arial"/>
          <w:kern w:val="2"/>
          <w:szCs w:val="18"/>
          <w:lang w:eastAsia="ar-SA"/>
        </w:rPr>
      </w:pPr>
      <w:r w:rsidRPr="00A67287">
        <w:rPr>
          <w:rFonts w:ascii="Arial" w:eastAsia="Arial Unicode MS" w:hAnsi="Arial" w:cs="Arial"/>
          <w:b/>
          <w:kern w:val="2"/>
          <w:szCs w:val="18"/>
          <w:u w:val="single"/>
          <w:lang w:eastAsia="ar-SA"/>
        </w:rPr>
        <w:t>Formulaire à compléter et à retourner à</w:t>
      </w:r>
      <w:r w:rsidRPr="00A67287">
        <w:rPr>
          <w:rFonts w:ascii="Arial" w:eastAsia="Arial Unicode MS" w:hAnsi="Arial" w:cs="Arial"/>
          <w:kern w:val="2"/>
          <w:szCs w:val="18"/>
          <w:lang w:eastAsia="ar-SA"/>
        </w:rPr>
        <w:t xml:space="preserve"> :</w:t>
      </w:r>
    </w:p>
    <w:p w:rsidR="00DF2D74" w:rsidRPr="00A67287" w:rsidRDefault="00DF2D74" w:rsidP="00DF2D74">
      <w:pPr>
        <w:widowControl w:val="0"/>
        <w:suppressAutoHyphens/>
        <w:ind w:left="7080" w:firstLine="708"/>
        <w:rPr>
          <w:rFonts w:ascii="Arial" w:eastAsia="Arial Unicode MS" w:hAnsi="Arial" w:cs="Arial"/>
          <w:kern w:val="2"/>
          <w:szCs w:val="18"/>
          <w:lang w:eastAsia="ar-SA"/>
        </w:rPr>
      </w:pPr>
    </w:p>
    <w:p w:rsidR="00DF2D74" w:rsidRPr="00FC6135" w:rsidRDefault="00DF2D74" w:rsidP="00DF2D74">
      <w:pPr>
        <w:widowControl w:val="0"/>
        <w:suppressAutoHyphens/>
        <w:rPr>
          <w:rFonts w:ascii="Arial" w:eastAsia="Arial Unicode MS" w:hAnsi="Arial" w:cs="Arial"/>
          <w:kern w:val="2"/>
          <w:sz w:val="16"/>
          <w:szCs w:val="16"/>
          <w:lang w:eastAsia="ar-SA"/>
        </w:rPr>
      </w:pPr>
      <w:r w:rsidRPr="00FC6135">
        <w:rPr>
          <w:rFonts w:ascii="Arial" w:eastAsia="Arial Unicode MS" w:hAnsi="Arial" w:cs="Arial"/>
          <w:kern w:val="2"/>
          <w:sz w:val="16"/>
          <w:szCs w:val="16"/>
          <w:lang w:eastAsia="ar-SA"/>
        </w:rPr>
        <w:t>Monsieur le Gouverneur</w:t>
      </w:r>
    </w:p>
    <w:p w:rsidR="00DF2D74" w:rsidRPr="00FC6135" w:rsidRDefault="00DF2D74" w:rsidP="00DF2D74">
      <w:pPr>
        <w:widowControl w:val="0"/>
        <w:suppressAutoHyphens/>
        <w:rPr>
          <w:rFonts w:ascii="Arial" w:eastAsia="Arial Unicode MS" w:hAnsi="Arial" w:cs="Arial"/>
          <w:kern w:val="2"/>
          <w:sz w:val="16"/>
          <w:szCs w:val="16"/>
          <w:lang w:eastAsia="ar-SA"/>
        </w:rPr>
      </w:pPr>
      <w:r w:rsidRPr="00FC6135">
        <w:rPr>
          <w:rFonts w:ascii="Arial" w:eastAsia="Arial Unicode MS" w:hAnsi="Arial" w:cs="Arial"/>
          <w:kern w:val="2"/>
          <w:sz w:val="16"/>
          <w:szCs w:val="16"/>
          <w:lang w:eastAsia="ar-SA"/>
        </w:rPr>
        <w:t>Service des Armes</w:t>
      </w:r>
    </w:p>
    <w:p w:rsidR="00DF2D74" w:rsidRPr="00FC6135" w:rsidRDefault="00DF2D74" w:rsidP="00DF2D74">
      <w:pPr>
        <w:widowControl w:val="0"/>
        <w:suppressAutoHyphens/>
        <w:rPr>
          <w:rFonts w:ascii="Arial" w:eastAsia="Arial Unicode MS" w:hAnsi="Arial" w:cs="Arial"/>
          <w:kern w:val="2"/>
          <w:sz w:val="16"/>
          <w:szCs w:val="16"/>
          <w:lang w:eastAsia="ar-SA"/>
        </w:rPr>
      </w:pPr>
      <w:r w:rsidRPr="00FC6135">
        <w:rPr>
          <w:rFonts w:ascii="Arial" w:eastAsia="Arial Unicode MS" w:hAnsi="Arial" w:cs="Arial"/>
          <w:kern w:val="2"/>
          <w:sz w:val="16"/>
          <w:szCs w:val="16"/>
          <w:lang w:eastAsia="ar-SA"/>
        </w:rPr>
        <w:t>Rue Verte, 13</w:t>
      </w:r>
    </w:p>
    <w:p w:rsidR="00E74CAB" w:rsidRDefault="00DF2D74" w:rsidP="00E74CAB">
      <w:pPr>
        <w:widowControl w:val="0"/>
        <w:suppressAutoHyphens/>
        <w:rPr>
          <w:rFonts w:ascii="Arial" w:eastAsia="Arial Unicode MS" w:hAnsi="Arial" w:cs="Arial"/>
          <w:b/>
          <w:bCs/>
          <w:kern w:val="2"/>
          <w:sz w:val="16"/>
          <w:szCs w:val="16"/>
          <w:u w:val="single"/>
          <w:lang w:eastAsia="ar-SA"/>
        </w:rPr>
      </w:pPr>
      <w:r w:rsidRPr="00FC6135">
        <w:rPr>
          <w:rFonts w:ascii="Arial" w:eastAsia="Arial Unicode MS" w:hAnsi="Arial" w:cs="Arial"/>
          <w:kern w:val="2"/>
          <w:sz w:val="16"/>
          <w:szCs w:val="16"/>
          <w:lang w:eastAsia="ar-SA"/>
        </w:rPr>
        <w:t>7000  MONS</w:t>
      </w:r>
      <w:r w:rsidR="00E74CAB" w:rsidRPr="00FC6135">
        <w:rPr>
          <w:rFonts w:ascii="Arial" w:eastAsia="Arial Unicode MS" w:hAnsi="Arial" w:cs="Arial"/>
          <w:b/>
          <w:bCs/>
          <w:kern w:val="2"/>
          <w:sz w:val="16"/>
          <w:szCs w:val="16"/>
          <w:u w:val="single"/>
          <w:lang w:eastAsia="ar-SA"/>
        </w:rPr>
        <w:t xml:space="preserve"> </w:t>
      </w:r>
    </w:p>
    <w:p w:rsidR="00FC6135" w:rsidRPr="00FC6135" w:rsidRDefault="00FC6135" w:rsidP="00E74CAB">
      <w:pPr>
        <w:widowControl w:val="0"/>
        <w:suppressAutoHyphens/>
        <w:rPr>
          <w:rFonts w:ascii="Arial" w:eastAsia="Arial Unicode MS" w:hAnsi="Arial" w:cs="Arial"/>
          <w:b/>
          <w:bCs/>
          <w:kern w:val="2"/>
          <w:sz w:val="16"/>
          <w:szCs w:val="16"/>
          <w:u w:val="single"/>
          <w:lang w:eastAsia="ar-SA"/>
        </w:rPr>
      </w:pPr>
    </w:p>
    <w:p w:rsidR="00367680" w:rsidRDefault="00367680" w:rsidP="00E74CAB">
      <w:pPr>
        <w:widowControl w:val="0"/>
        <w:suppressAutoHyphens/>
        <w:rPr>
          <w:rFonts w:ascii="Arial" w:eastAsia="Arial Unicode MS" w:hAnsi="Arial" w:cs="Arial"/>
          <w:b/>
          <w:bCs/>
          <w:kern w:val="2"/>
          <w:szCs w:val="18"/>
          <w:u w:val="single"/>
          <w:lang w:eastAsia="ar-SA"/>
        </w:rPr>
      </w:pPr>
    </w:p>
    <w:p w:rsidR="00E74CAB" w:rsidRPr="00D3621C" w:rsidRDefault="00837E9D"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
          <w:bCs/>
          <w:kern w:val="2"/>
          <w:sz w:val="14"/>
          <w:szCs w:val="14"/>
          <w:lang w:eastAsia="ar-SA"/>
        </w:rPr>
      </w:pPr>
      <w:r>
        <w:rPr>
          <w:rFonts w:ascii="Arial" w:eastAsia="Arial Unicode MS" w:hAnsi="Arial" w:cs="Arial"/>
          <w:b/>
          <w:bCs/>
          <w:kern w:val="2"/>
          <w:sz w:val="14"/>
          <w:szCs w:val="14"/>
          <w:u w:val="single"/>
          <w:lang w:eastAsia="ar-SA"/>
        </w:rPr>
        <w:t>DOCUMENT</w:t>
      </w:r>
      <w:r w:rsidR="00E74CAB" w:rsidRPr="00D3621C">
        <w:rPr>
          <w:rFonts w:ascii="Arial" w:eastAsia="Arial Unicode MS" w:hAnsi="Arial" w:cs="Arial"/>
          <w:b/>
          <w:bCs/>
          <w:kern w:val="2"/>
          <w:sz w:val="14"/>
          <w:szCs w:val="14"/>
          <w:u w:val="single"/>
          <w:lang w:eastAsia="ar-SA"/>
        </w:rPr>
        <w:t>S A JOINDRE</w:t>
      </w:r>
      <w:r w:rsidR="00E74CAB" w:rsidRPr="00D3621C">
        <w:rPr>
          <w:rFonts w:ascii="Arial" w:eastAsia="Arial Unicode MS" w:hAnsi="Arial" w:cs="Arial"/>
          <w:b/>
          <w:bCs/>
          <w:kern w:val="2"/>
          <w:sz w:val="14"/>
          <w:szCs w:val="14"/>
          <w:lang w:eastAsia="ar-SA"/>
        </w:rPr>
        <w:t xml:space="preserve"> : </w:t>
      </w:r>
    </w:p>
    <w:p w:rsidR="00E74CAB" w:rsidRPr="00D3621C" w:rsidRDefault="00E74CAB"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kern w:val="2"/>
          <w:sz w:val="14"/>
          <w:szCs w:val="14"/>
          <w:lang w:eastAsia="ar-SA"/>
        </w:rPr>
      </w:pPr>
    </w:p>
    <w:p w:rsidR="00E74CAB" w:rsidRPr="00D3621C" w:rsidRDefault="00303847"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Cs/>
          <w:kern w:val="2"/>
          <w:sz w:val="14"/>
          <w:szCs w:val="14"/>
          <w:lang w:eastAsia="ar-SA"/>
        </w:rPr>
      </w:pPr>
      <w:r w:rsidRPr="00D3621C">
        <w:rPr>
          <w:rFonts w:ascii="Arial" w:eastAsia="Arial Unicode MS" w:hAnsi="Arial" w:cs="Arial"/>
          <w:bCs/>
          <w:kern w:val="2"/>
          <w:sz w:val="14"/>
          <w:szCs w:val="14"/>
          <w:lang w:eastAsia="ar-SA"/>
        </w:rPr>
        <w:t>Outre les documents spécifiques l</w:t>
      </w:r>
      <w:r w:rsidR="00837E9D">
        <w:rPr>
          <w:rFonts w:ascii="Arial" w:eastAsia="Arial Unicode MS" w:hAnsi="Arial" w:cs="Arial"/>
          <w:bCs/>
          <w:kern w:val="2"/>
          <w:sz w:val="14"/>
          <w:szCs w:val="14"/>
          <w:lang w:eastAsia="ar-SA"/>
        </w:rPr>
        <w:t>iés au motif choisi (v. annexe 2</w:t>
      </w:r>
      <w:r w:rsidRPr="00D3621C">
        <w:rPr>
          <w:rFonts w:ascii="Arial" w:eastAsia="Arial Unicode MS" w:hAnsi="Arial" w:cs="Arial"/>
          <w:bCs/>
          <w:kern w:val="2"/>
          <w:sz w:val="14"/>
          <w:szCs w:val="14"/>
          <w:lang w:eastAsia="ar-SA"/>
        </w:rPr>
        <w:t>), s</w:t>
      </w:r>
      <w:r w:rsidR="00E74CAB" w:rsidRPr="00D3621C">
        <w:rPr>
          <w:rFonts w:ascii="Arial" w:eastAsia="Arial Unicode MS" w:hAnsi="Arial" w:cs="Arial"/>
          <w:bCs/>
          <w:kern w:val="2"/>
          <w:sz w:val="14"/>
          <w:szCs w:val="14"/>
          <w:lang w:eastAsia="ar-SA"/>
        </w:rPr>
        <w:t>eront nécessairement joints à votre demande les documents suivants :</w:t>
      </w:r>
    </w:p>
    <w:p w:rsidR="00E74CAB" w:rsidRPr="00D3621C" w:rsidRDefault="00E74CAB"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Cs/>
          <w:kern w:val="2"/>
          <w:sz w:val="14"/>
          <w:szCs w:val="14"/>
          <w:lang w:eastAsia="ar-SA"/>
        </w:rPr>
      </w:pPr>
    </w:p>
    <w:p w:rsidR="00E74CAB" w:rsidRPr="00D3621C" w:rsidRDefault="00E74CAB" w:rsidP="003258C7">
      <w:pPr>
        <w:widowControl w:val="0"/>
        <w:pBdr>
          <w:top w:val="single" w:sz="4" w:space="1" w:color="auto"/>
          <w:left w:val="single" w:sz="4" w:space="4" w:color="auto"/>
          <w:bottom w:val="single" w:sz="4" w:space="1" w:color="auto"/>
          <w:right w:val="single" w:sz="4" w:space="4" w:color="auto"/>
        </w:pBdr>
        <w:suppressAutoHyphens/>
        <w:rPr>
          <w:rFonts w:ascii="Arial" w:eastAsia="Arial Unicode MS" w:hAnsi="Arial" w:cs="Arial"/>
          <w:bCs/>
          <w:kern w:val="2"/>
          <w:sz w:val="14"/>
          <w:szCs w:val="14"/>
          <w:lang w:eastAsia="ar-SA"/>
        </w:rPr>
      </w:pPr>
      <w:r w:rsidRPr="00D3621C">
        <w:rPr>
          <w:rFonts w:ascii="Arial" w:eastAsia="Arial Unicode MS" w:hAnsi="Arial" w:cs="Arial"/>
          <w:bCs/>
          <w:kern w:val="2"/>
          <w:sz w:val="14"/>
          <w:szCs w:val="14"/>
          <w:lang w:eastAsia="ar-SA"/>
        </w:rPr>
        <w:tab/>
        <w:t>- Extrait de casier judiciaire – modèle 1</w:t>
      </w:r>
    </w:p>
    <w:p w:rsidR="00D3621C" w:rsidRDefault="00E74CAB" w:rsidP="00D3621C">
      <w:pPr>
        <w:widowControl w:val="0"/>
        <w:pBdr>
          <w:top w:val="single" w:sz="4" w:space="1" w:color="auto"/>
          <w:left w:val="single" w:sz="4" w:space="4" w:color="auto"/>
          <w:bottom w:val="single" w:sz="4" w:space="1" w:color="auto"/>
          <w:right w:val="single" w:sz="4" w:space="4" w:color="auto"/>
        </w:pBdr>
        <w:suppressAutoHyphens/>
        <w:ind w:firstLine="708"/>
        <w:rPr>
          <w:rFonts w:ascii="Arial" w:hAnsi="Arial" w:cs="Arial"/>
          <w:b/>
          <w:sz w:val="20"/>
        </w:rPr>
      </w:pPr>
      <w:r w:rsidRPr="00D3621C">
        <w:rPr>
          <w:rFonts w:ascii="Arial" w:eastAsia="Arial Unicode MS" w:hAnsi="Arial" w:cs="Arial"/>
          <w:bCs/>
          <w:kern w:val="2"/>
          <w:sz w:val="14"/>
          <w:szCs w:val="14"/>
          <w:lang w:eastAsia="ar-SA"/>
        </w:rPr>
        <w:t xml:space="preserve">- </w:t>
      </w:r>
      <w:r w:rsidR="00BC56AD" w:rsidRPr="00D3621C">
        <w:rPr>
          <w:rFonts w:ascii="Arial" w:eastAsia="Arial Unicode MS" w:hAnsi="Arial" w:cs="Arial"/>
          <w:bCs/>
          <w:kern w:val="2"/>
          <w:sz w:val="14"/>
          <w:szCs w:val="14"/>
          <w:lang w:eastAsia="ar-SA"/>
        </w:rPr>
        <w:t>Annexe relative aux conditions de sécurité datée et signée</w:t>
      </w:r>
      <w:r w:rsidR="00BC56AD" w:rsidRPr="00D3621C">
        <w:rPr>
          <w:rFonts w:ascii="Arial" w:eastAsia="Arial Unicode MS" w:hAnsi="Arial" w:cs="Arial"/>
          <w:bCs/>
          <w:kern w:val="2"/>
          <w:sz w:val="14"/>
          <w:szCs w:val="14"/>
          <w:lang w:eastAsia="ar-SA"/>
        </w:rPr>
        <w:tab/>
      </w:r>
      <w:r w:rsidR="00BC56AD" w:rsidRPr="00D3621C">
        <w:rPr>
          <w:rFonts w:ascii="Arial" w:eastAsia="Arial Unicode MS" w:hAnsi="Arial" w:cs="Arial"/>
          <w:bCs/>
          <w:kern w:val="2"/>
          <w:sz w:val="14"/>
          <w:szCs w:val="14"/>
          <w:lang w:eastAsia="ar-SA"/>
        </w:rPr>
        <w:tab/>
        <w:t>(</w:t>
      </w:r>
      <w:proofErr w:type="spellStart"/>
      <w:r w:rsidR="00BC56AD" w:rsidRPr="00D3621C">
        <w:rPr>
          <w:rFonts w:ascii="Arial" w:eastAsia="Arial Unicode MS" w:hAnsi="Arial" w:cs="Arial"/>
          <w:bCs/>
          <w:kern w:val="2"/>
          <w:sz w:val="14"/>
          <w:szCs w:val="14"/>
          <w:lang w:eastAsia="ar-SA"/>
        </w:rPr>
        <w:t>cfr</w:t>
      </w:r>
      <w:proofErr w:type="spellEnd"/>
      <w:r w:rsidR="00BC56AD" w:rsidRPr="00D3621C">
        <w:rPr>
          <w:rFonts w:ascii="Arial" w:eastAsia="Arial Unicode MS" w:hAnsi="Arial" w:cs="Arial"/>
          <w:bCs/>
          <w:kern w:val="2"/>
          <w:sz w:val="14"/>
          <w:szCs w:val="14"/>
          <w:lang w:eastAsia="ar-SA"/>
        </w:rPr>
        <w:t xml:space="preserve"> annexe 1)</w:t>
      </w:r>
    </w:p>
    <w:p w:rsidR="00FC6135" w:rsidRDefault="00FC6135" w:rsidP="00BC56AD">
      <w:pPr>
        <w:rPr>
          <w:rFonts w:ascii="Arial" w:hAnsi="Arial" w:cs="Arial"/>
          <w:b/>
          <w:sz w:val="20"/>
        </w:rPr>
      </w:pPr>
    </w:p>
    <w:p w:rsidR="00BC56AD" w:rsidRPr="00532B92" w:rsidRDefault="00BC56AD" w:rsidP="00BC56AD">
      <w:pPr>
        <w:rPr>
          <w:rFonts w:ascii="Arial" w:hAnsi="Arial" w:cs="Arial"/>
          <w:b/>
          <w:sz w:val="20"/>
        </w:rPr>
      </w:pPr>
      <w:r w:rsidRPr="00532B92">
        <w:rPr>
          <w:rFonts w:ascii="Arial" w:hAnsi="Arial" w:cs="Arial"/>
          <w:b/>
          <w:sz w:val="20"/>
        </w:rPr>
        <w:t>Service Public Fédéral Intérieur</w:t>
      </w:r>
    </w:p>
    <w:p w:rsidR="00BC56AD" w:rsidRPr="00532B92" w:rsidRDefault="00BC56AD" w:rsidP="00BC56AD">
      <w:pPr>
        <w:rPr>
          <w:rFonts w:ascii="Arial" w:hAnsi="Arial" w:cs="Arial"/>
          <w:b/>
          <w:sz w:val="20"/>
        </w:rPr>
      </w:pPr>
      <w:r w:rsidRPr="00532B92">
        <w:rPr>
          <w:rFonts w:ascii="Arial" w:hAnsi="Arial" w:cs="Arial"/>
          <w:b/>
          <w:sz w:val="20"/>
        </w:rPr>
        <w:t>Gouvernement provincial du Hainaut</w:t>
      </w:r>
    </w:p>
    <w:p w:rsidR="00BC56AD" w:rsidRDefault="00BC56AD" w:rsidP="00BC56AD">
      <w:pPr>
        <w:rPr>
          <w:rFonts w:ascii="Arial" w:hAnsi="Arial" w:cs="Arial"/>
          <w:i/>
          <w:sz w:val="20"/>
        </w:rPr>
      </w:pPr>
      <w:r w:rsidRPr="00532B92">
        <w:rPr>
          <w:rFonts w:ascii="Arial" w:hAnsi="Arial" w:cs="Arial"/>
          <w:i/>
          <w:sz w:val="20"/>
        </w:rPr>
        <w:t>Service « armes »</w:t>
      </w:r>
    </w:p>
    <w:p w:rsidR="00BC56AD" w:rsidRDefault="00BC56AD" w:rsidP="00BC56AD">
      <w:pPr>
        <w:spacing w:line="276" w:lineRule="auto"/>
        <w:rPr>
          <w:rFonts w:ascii="Arial" w:hAnsi="Arial" w:cs="Arial"/>
          <w:i/>
          <w:sz w:val="20"/>
          <w:lang w:val="fr-BE"/>
        </w:rPr>
      </w:pPr>
    </w:p>
    <w:p w:rsidR="00BC56AD" w:rsidRPr="00F57C89" w:rsidRDefault="00BC56AD" w:rsidP="00BC56AD">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lang w:val="fr-BE"/>
        </w:rPr>
      </w:pPr>
      <w:r w:rsidRPr="00F57C89">
        <w:rPr>
          <w:rFonts w:ascii="Arial" w:hAnsi="Arial" w:cs="Arial"/>
          <w:sz w:val="20"/>
          <w:u w:val="single"/>
          <w:lang w:val="fr-BE"/>
        </w:rPr>
        <w:t xml:space="preserve">Annexe </w:t>
      </w:r>
      <w:r w:rsidR="00E06965">
        <w:rPr>
          <w:rFonts w:ascii="Arial" w:hAnsi="Arial" w:cs="Arial"/>
          <w:sz w:val="20"/>
          <w:u w:val="single"/>
          <w:lang w:val="fr-BE"/>
        </w:rPr>
        <w:t>1</w:t>
      </w:r>
      <w:r w:rsidRPr="00F57C89">
        <w:rPr>
          <w:rFonts w:ascii="Arial" w:hAnsi="Arial" w:cs="Arial"/>
          <w:sz w:val="20"/>
          <w:lang w:val="fr-BE"/>
        </w:rPr>
        <w:t xml:space="preserve"> : Conditions de sécurité lors du stockage et de la collection </w:t>
      </w:r>
    </w:p>
    <w:p w:rsidR="00BC56AD" w:rsidRPr="00F57C89" w:rsidRDefault="00BC56AD" w:rsidP="00BC56AD">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lang w:val="fr-BE"/>
        </w:rPr>
      </w:pPr>
      <w:proofErr w:type="gramStart"/>
      <w:r w:rsidRPr="00F57C89">
        <w:rPr>
          <w:rFonts w:ascii="Arial" w:hAnsi="Arial" w:cs="Arial"/>
          <w:sz w:val="20"/>
          <w:lang w:val="fr-BE"/>
        </w:rPr>
        <w:t>d'armes</w:t>
      </w:r>
      <w:proofErr w:type="gramEnd"/>
      <w:r w:rsidRPr="00F57C89">
        <w:rPr>
          <w:rFonts w:ascii="Arial" w:hAnsi="Arial" w:cs="Arial"/>
          <w:sz w:val="20"/>
          <w:lang w:val="fr-BE"/>
        </w:rPr>
        <w:t xml:space="preserve"> soumises à autorisation ou de munitions pour ces armes   </w:t>
      </w:r>
    </w:p>
    <w:p w:rsidR="00BC56AD" w:rsidRPr="00F57C89" w:rsidRDefault="00BC56AD" w:rsidP="00BC56AD">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lang w:val="fr-BE"/>
        </w:rPr>
      </w:pPr>
      <w:r w:rsidRPr="00F57C89">
        <w:rPr>
          <w:rFonts w:ascii="Arial" w:hAnsi="Arial" w:cs="Arial"/>
          <w:sz w:val="20"/>
          <w:lang w:val="fr-BE"/>
        </w:rPr>
        <w:t>Arrêté Royal du  24 avril 1997</w:t>
      </w:r>
    </w:p>
    <w:p w:rsidR="00BC56AD" w:rsidRDefault="00BC56AD" w:rsidP="00BC56AD">
      <w:pPr>
        <w:spacing w:line="276" w:lineRule="auto"/>
        <w:rPr>
          <w:rFonts w:ascii="Arial" w:hAnsi="Arial" w:cs="Arial"/>
          <w:sz w:val="20"/>
          <w:lang w:val="fr-BE"/>
        </w:rPr>
      </w:pPr>
    </w:p>
    <w:p w:rsidR="00E06965" w:rsidRDefault="00E06965" w:rsidP="00BC56AD">
      <w:pPr>
        <w:spacing w:line="276" w:lineRule="auto"/>
        <w:rPr>
          <w:rFonts w:ascii="Arial" w:hAnsi="Arial" w:cs="Arial"/>
          <w:b/>
          <w:sz w:val="16"/>
          <w:szCs w:val="16"/>
          <w:lang w:val="fr-BE"/>
        </w:rPr>
      </w:pPr>
    </w:p>
    <w:p w:rsidR="00E06965" w:rsidRDefault="00E06965" w:rsidP="00BC56AD">
      <w:pPr>
        <w:spacing w:line="276" w:lineRule="auto"/>
        <w:rPr>
          <w:rFonts w:ascii="Arial" w:hAnsi="Arial" w:cs="Arial"/>
          <w:b/>
          <w:sz w:val="16"/>
          <w:szCs w:val="16"/>
          <w:lang w:val="fr-BE"/>
        </w:rPr>
      </w:pPr>
    </w:p>
    <w:p w:rsidR="00E06965" w:rsidRDefault="00E06965" w:rsidP="00BC56AD">
      <w:pPr>
        <w:spacing w:line="276" w:lineRule="auto"/>
        <w:rPr>
          <w:rFonts w:ascii="Arial" w:hAnsi="Arial" w:cs="Arial"/>
          <w:b/>
          <w:sz w:val="16"/>
          <w:szCs w:val="16"/>
          <w:lang w:val="fr-BE"/>
        </w:rPr>
        <w:sectPr w:rsidR="00E06965" w:rsidSect="00316A53">
          <w:type w:val="continuous"/>
          <w:pgSz w:w="11964" w:h="16840" w:code="9"/>
          <w:pgMar w:top="720" w:right="720" w:bottom="720" w:left="720" w:header="454" w:footer="1191" w:gutter="0"/>
          <w:cols w:space="708"/>
          <w:docGrid w:linePitch="245"/>
        </w:sectPr>
      </w:pPr>
    </w:p>
    <w:p w:rsidR="00BC56AD" w:rsidRPr="00E06965" w:rsidRDefault="00BC56AD" w:rsidP="00BC56AD">
      <w:pPr>
        <w:spacing w:line="276" w:lineRule="auto"/>
        <w:rPr>
          <w:rFonts w:ascii="Arial" w:hAnsi="Arial" w:cs="Arial"/>
          <w:b/>
          <w:sz w:val="16"/>
          <w:szCs w:val="16"/>
          <w:lang w:val="fr-BE"/>
        </w:rPr>
      </w:pPr>
      <w:r w:rsidRPr="00E06965">
        <w:rPr>
          <w:rFonts w:ascii="Arial" w:hAnsi="Arial" w:cs="Arial"/>
          <w:b/>
          <w:sz w:val="16"/>
          <w:szCs w:val="16"/>
          <w:lang w:val="fr-BE"/>
        </w:rPr>
        <w:lastRenderedPageBreak/>
        <w:t>ENTREPOSAGE</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armes soumises à autorisation et les munitions pour ces armes sont conservées à la résidence en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respectant</w:t>
      </w:r>
      <w:proofErr w:type="gramEnd"/>
      <w:r w:rsidRPr="00E06965">
        <w:rPr>
          <w:rFonts w:ascii="Arial" w:hAnsi="Arial" w:cs="Arial"/>
          <w:sz w:val="14"/>
          <w:szCs w:val="14"/>
          <w:lang w:val="fr-BE"/>
        </w:rPr>
        <w:t xml:space="preserve"> les mesures de sécurité générales suivantes :  </w:t>
      </w:r>
    </w:p>
    <w:p w:rsidR="00BC56AD" w:rsidRPr="00E06965" w:rsidRDefault="00BC56AD" w:rsidP="00BC56AD">
      <w:pPr>
        <w:spacing w:line="276" w:lineRule="auto"/>
        <w:rPr>
          <w:rFonts w:ascii="Arial" w:hAnsi="Arial" w:cs="Arial"/>
          <w:sz w:val="14"/>
          <w:szCs w:val="14"/>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1° les armes sont non chargées;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2° les armes et les munitions sont constamment hors</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w:t>
      </w:r>
      <w:proofErr w:type="gramStart"/>
      <w:r w:rsidRPr="00E06965">
        <w:rPr>
          <w:rFonts w:ascii="Arial" w:hAnsi="Arial" w:cs="Arial"/>
          <w:sz w:val="14"/>
          <w:szCs w:val="14"/>
          <w:lang w:val="fr-BE"/>
        </w:rPr>
        <w:t>de</w:t>
      </w:r>
      <w:proofErr w:type="gramEnd"/>
      <w:r w:rsidRPr="00E06965">
        <w:rPr>
          <w:rFonts w:ascii="Arial" w:hAnsi="Arial" w:cs="Arial"/>
          <w:sz w:val="14"/>
          <w:szCs w:val="14"/>
          <w:lang w:val="fr-BE"/>
        </w:rPr>
        <w:t xml:space="preserve"> portée d'enfants;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3° les armes et les munitions ne sont pas immédiatement accessibles ensemble;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4° les armes et les munitions sont conservées à un endroit qui ne porte aucune marque extérieure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pouvant</w:t>
      </w:r>
      <w:proofErr w:type="gramEnd"/>
      <w:r w:rsidRPr="00E06965">
        <w:rPr>
          <w:rFonts w:ascii="Arial" w:hAnsi="Arial" w:cs="Arial"/>
          <w:sz w:val="14"/>
          <w:szCs w:val="14"/>
          <w:lang w:val="fr-BE"/>
        </w:rPr>
        <w:t xml:space="preserve"> indiquer qu'une arme ou des munitions s'y trouvent;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5° il est interdit de laisser des outils pouvant faciliter une effraction plus longtemps que nécessaire à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proximité</w:t>
      </w:r>
      <w:proofErr w:type="gramEnd"/>
      <w:r w:rsidRPr="00E06965">
        <w:rPr>
          <w:rFonts w:ascii="Arial" w:hAnsi="Arial" w:cs="Arial"/>
          <w:sz w:val="14"/>
          <w:szCs w:val="14"/>
          <w:lang w:val="fr-BE"/>
        </w:rPr>
        <w:t xml:space="preserve"> des lieux où des armes sont stockées. </w:t>
      </w:r>
    </w:p>
    <w:p w:rsidR="00BC56AD" w:rsidRPr="00E06965" w:rsidRDefault="00BC56AD" w:rsidP="00BC56AD">
      <w:pPr>
        <w:spacing w:line="276" w:lineRule="auto"/>
        <w:rPr>
          <w:rFonts w:ascii="Arial" w:hAnsi="Arial" w:cs="Arial"/>
          <w:sz w:val="14"/>
          <w:szCs w:val="14"/>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En outre, en fonction du nombre d'armes conservées à la résidence, les mesures de sécurité particulières suivantes doivent être respectées. </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numPr>
          <w:ilvl w:val="0"/>
          <w:numId w:val="18"/>
        </w:numPr>
        <w:spacing w:line="276" w:lineRule="auto"/>
        <w:rPr>
          <w:rFonts w:ascii="Arial" w:hAnsi="Arial" w:cs="Arial"/>
          <w:sz w:val="16"/>
          <w:szCs w:val="16"/>
          <w:u w:val="single"/>
          <w:lang w:val="fr-BE"/>
        </w:rPr>
      </w:pPr>
      <w:r w:rsidRPr="00E06965">
        <w:rPr>
          <w:rFonts w:ascii="Arial" w:hAnsi="Arial" w:cs="Arial"/>
          <w:sz w:val="16"/>
          <w:szCs w:val="16"/>
          <w:u w:val="single"/>
          <w:lang w:val="fr-BE"/>
        </w:rPr>
        <w:t>Pour la détention de 1 à 5 armes :</w:t>
      </w:r>
    </w:p>
    <w:p w:rsidR="00BC56AD" w:rsidRPr="00E06965" w:rsidRDefault="00BC56AD" w:rsidP="00BC56AD">
      <w:pPr>
        <w:spacing w:line="276" w:lineRule="auto"/>
        <w:ind w:left="720"/>
        <w:rPr>
          <w:rFonts w:ascii="Arial" w:hAnsi="Arial" w:cs="Arial"/>
          <w:sz w:val="16"/>
          <w:szCs w:val="16"/>
          <w:u w:val="single"/>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particuliers qui stockent une à cinq armes soumises à autorisation prennent au moins une des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mesures</w:t>
      </w:r>
      <w:proofErr w:type="gramEnd"/>
      <w:r w:rsidRPr="00E06965">
        <w:rPr>
          <w:rFonts w:ascii="Arial" w:hAnsi="Arial" w:cs="Arial"/>
          <w:sz w:val="14"/>
          <w:szCs w:val="14"/>
          <w:lang w:val="fr-BE"/>
        </w:rPr>
        <w:t xml:space="preserve"> de sécurité suivantes :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1° installer un dispositif de verrouillage sécuritaire;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2° l'enlèvement et la conservation séparée d'une pièce essentielle au fonctionnement de l'arme;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3° la fixation de l'arme à un point fixe avec une chaîne. </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numPr>
          <w:ilvl w:val="0"/>
          <w:numId w:val="18"/>
        </w:numPr>
        <w:spacing w:line="276" w:lineRule="auto"/>
        <w:rPr>
          <w:rFonts w:ascii="Arial" w:hAnsi="Arial" w:cs="Arial"/>
          <w:sz w:val="16"/>
          <w:szCs w:val="16"/>
          <w:u w:val="single"/>
          <w:lang w:val="fr-BE"/>
        </w:rPr>
      </w:pPr>
      <w:r w:rsidRPr="00E06965">
        <w:rPr>
          <w:rFonts w:ascii="Arial" w:hAnsi="Arial" w:cs="Arial"/>
          <w:sz w:val="16"/>
          <w:szCs w:val="16"/>
          <w:u w:val="single"/>
          <w:lang w:val="fr-BE"/>
        </w:rPr>
        <w:t>Pour la détention de 6 à 10 armes :</w:t>
      </w:r>
    </w:p>
    <w:p w:rsidR="00BC56AD" w:rsidRPr="00E06965" w:rsidRDefault="00BC56AD" w:rsidP="00BC56AD">
      <w:pPr>
        <w:spacing w:line="276" w:lineRule="auto"/>
        <w:ind w:left="720"/>
        <w:rPr>
          <w:rFonts w:ascii="Arial" w:hAnsi="Arial" w:cs="Arial"/>
          <w:sz w:val="16"/>
          <w:szCs w:val="16"/>
          <w:u w:val="single"/>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particuliers qui stockent six à dix armes soumises à autorisation les conservent dans une armoire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verrouillée</w:t>
      </w:r>
      <w:proofErr w:type="gramEnd"/>
      <w:r w:rsidRPr="00E06965">
        <w:rPr>
          <w:rFonts w:ascii="Arial" w:hAnsi="Arial" w:cs="Arial"/>
          <w:sz w:val="14"/>
          <w:szCs w:val="14"/>
          <w:lang w:val="fr-BE"/>
        </w:rPr>
        <w:t xml:space="preserve"> et construite dans un matériau solide, qu'on ne peut forcer facilement et qui ne porte aucune marque extérieure pouvant indiquer qu'elle contient une arme ou des munitions. </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numPr>
          <w:ilvl w:val="0"/>
          <w:numId w:val="18"/>
        </w:numPr>
        <w:spacing w:line="276" w:lineRule="auto"/>
        <w:rPr>
          <w:rFonts w:ascii="Arial" w:hAnsi="Arial" w:cs="Arial"/>
          <w:sz w:val="16"/>
          <w:szCs w:val="16"/>
          <w:u w:val="single"/>
          <w:lang w:val="fr-BE"/>
        </w:rPr>
      </w:pPr>
      <w:r w:rsidRPr="00E06965">
        <w:rPr>
          <w:rFonts w:ascii="Arial" w:hAnsi="Arial" w:cs="Arial"/>
          <w:sz w:val="16"/>
          <w:szCs w:val="16"/>
          <w:u w:val="single"/>
          <w:lang w:val="fr-BE"/>
        </w:rPr>
        <w:t>Pour la détention de 11 à 30 armes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Les particuliers qui stockent onze à trente armes soumises à autorisation les conservent dans un coffre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à</w:t>
      </w:r>
      <w:proofErr w:type="gramEnd"/>
      <w:r w:rsidRPr="00E06965">
        <w:rPr>
          <w:rFonts w:ascii="Arial" w:hAnsi="Arial" w:cs="Arial"/>
          <w:sz w:val="14"/>
          <w:szCs w:val="14"/>
          <w:lang w:val="fr-BE"/>
        </w:rPr>
        <w:t xml:space="preserve"> armes conçu à cette fin, fermé par un mécanisme qui ne peut être ouvert qu'au moyen d'une clé électronique, magnétique ou mécanique, d'une combinaison alphabétique ou numérique ou d'une reconnaissance biométrique. </w:t>
      </w:r>
    </w:p>
    <w:p w:rsidR="00BC56AD" w:rsidRPr="00E06965" w:rsidRDefault="00BC56AD" w:rsidP="00BC56AD">
      <w:pPr>
        <w:spacing w:line="276" w:lineRule="auto"/>
        <w:rPr>
          <w:rFonts w:ascii="Arial" w:hAnsi="Arial" w:cs="Arial"/>
          <w:sz w:val="14"/>
          <w:szCs w:val="14"/>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Le coffre à armes et les munitions se trouvent dans un local dont tous les accès et fenêtres sont dûment </w:t>
      </w:r>
      <w:proofErr w:type="gramStart"/>
      <w:r w:rsidRPr="00E06965">
        <w:rPr>
          <w:rFonts w:ascii="Arial" w:hAnsi="Arial" w:cs="Arial"/>
          <w:sz w:val="14"/>
          <w:szCs w:val="14"/>
          <w:lang w:val="fr-BE"/>
        </w:rPr>
        <w:t>fermés</w:t>
      </w:r>
      <w:proofErr w:type="gramEnd"/>
      <w:r w:rsidRPr="00E06965">
        <w:rPr>
          <w:rFonts w:ascii="Arial" w:hAnsi="Arial" w:cs="Arial"/>
          <w:sz w:val="14"/>
          <w:szCs w:val="14"/>
          <w:lang w:val="fr-BE"/>
        </w:rPr>
        <w:t xml:space="preserve">. Les clés du coffre à armes, ainsi que celles du local où se trouvent le coffre à armes et les munitions ne sont pas laissées sur les serrures et se trouvent toujours à un endroit sûr, hors de portée d'enfants et de tiers et auquel seul le propriétaire a facilement accès. </w:t>
      </w:r>
    </w:p>
    <w:p w:rsidR="00BC56AD" w:rsidRPr="00E06965" w:rsidRDefault="00BC56AD" w:rsidP="00BC56AD">
      <w:pPr>
        <w:spacing w:line="276" w:lineRule="auto"/>
        <w:rPr>
          <w:rFonts w:ascii="Arial" w:hAnsi="Arial" w:cs="Arial"/>
          <w:sz w:val="14"/>
          <w:szCs w:val="14"/>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lastRenderedPageBreak/>
        <w:t>Le particulier qui, en acquérant des armes supplémentaires, tombe dans la classe supérieure à celle dans laquelle il se trouvait, prend les mesures de sécurité de cette classe supérieure pour toutes les</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armes</w:t>
      </w:r>
      <w:proofErr w:type="gramEnd"/>
      <w:r w:rsidRPr="00E06965">
        <w:rPr>
          <w:rFonts w:ascii="Arial" w:hAnsi="Arial" w:cs="Arial"/>
          <w:sz w:val="14"/>
          <w:szCs w:val="14"/>
          <w:lang w:val="fr-BE"/>
        </w:rPr>
        <w:t xml:space="preserve"> et munitions qu'il conserve. </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spacing w:line="276" w:lineRule="auto"/>
        <w:rPr>
          <w:rFonts w:ascii="Arial" w:hAnsi="Arial" w:cs="Arial"/>
          <w:b/>
          <w:sz w:val="16"/>
          <w:szCs w:val="16"/>
          <w:u w:val="single"/>
          <w:lang w:val="fr-BE"/>
        </w:rPr>
      </w:pPr>
      <w:r w:rsidRPr="00E06965">
        <w:rPr>
          <w:rFonts w:ascii="Arial" w:hAnsi="Arial" w:cs="Arial"/>
          <w:b/>
          <w:sz w:val="16"/>
          <w:szCs w:val="16"/>
          <w:u w:val="single"/>
          <w:lang w:val="fr-BE"/>
        </w:rPr>
        <w:t>Particularité pour les armes autorisées à la chasse :</w:t>
      </w:r>
    </w:p>
    <w:p w:rsidR="00BC56AD" w:rsidRPr="00E06965" w:rsidRDefault="00BC56AD" w:rsidP="00BC56AD">
      <w:pPr>
        <w:spacing w:line="276" w:lineRule="auto"/>
        <w:rPr>
          <w:rFonts w:ascii="Arial" w:hAnsi="Arial" w:cs="Arial"/>
          <w:b/>
          <w:sz w:val="16"/>
          <w:szCs w:val="16"/>
          <w:u w:val="single"/>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Un particulier peut exposer à sa résidence des armes longues soumises à autorisation et autorisées pour la chasse. Les conditions suivantes doivent être respectées : </w:t>
      </w:r>
    </w:p>
    <w:p w:rsidR="00BC56AD" w:rsidRPr="00E06965" w:rsidRDefault="00BC56AD" w:rsidP="00BC56AD">
      <w:pPr>
        <w:spacing w:line="276" w:lineRule="auto"/>
        <w:rPr>
          <w:rFonts w:ascii="Arial" w:hAnsi="Arial" w:cs="Arial"/>
          <w:sz w:val="14"/>
          <w:szCs w:val="14"/>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1° les armes sont non chargées;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2° elles sont rendues inopérantes par un dispositif de verrouillage sécuritaire ou par l'enlèvement d'une pièce essentielle à leur fonctionnement;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3° elles sont solidement attachées au meuble d'étalage gardé verrouillé dans lequel elles sont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exposées</w:t>
      </w:r>
      <w:proofErr w:type="gramEnd"/>
      <w:r w:rsidRPr="00E06965">
        <w:rPr>
          <w:rFonts w:ascii="Arial" w:hAnsi="Arial" w:cs="Arial"/>
          <w:sz w:val="14"/>
          <w:szCs w:val="14"/>
          <w:lang w:val="fr-BE"/>
        </w:rPr>
        <w:t xml:space="preserve"> au moyen d'une chaîne, d'un câble métallique ou d'un dispositif similaire de manière qu'on ne peut les enlever facilement;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4° elles ne sont pas exposées avec des munitions qu'elles peuvent tirer et elles ne sont pas immédiatement accessibles ensemble avec ces munitions </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spacing w:line="276" w:lineRule="auto"/>
        <w:rPr>
          <w:rFonts w:ascii="Arial" w:hAnsi="Arial" w:cs="Arial"/>
          <w:b/>
          <w:sz w:val="16"/>
          <w:szCs w:val="16"/>
          <w:lang w:val="fr-BE"/>
        </w:rPr>
      </w:pPr>
      <w:r w:rsidRPr="00E06965">
        <w:rPr>
          <w:rFonts w:ascii="Arial" w:hAnsi="Arial" w:cs="Arial"/>
          <w:b/>
          <w:sz w:val="16"/>
          <w:szCs w:val="16"/>
          <w:lang w:val="fr-BE"/>
        </w:rPr>
        <w:t>TRANSPORT</w:t>
      </w:r>
    </w:p>
    <w:p w:rsidR="00BC56AD" w:rsidRPr="00E06965" w:rsidRDefault="00BC56AD" w:rsidP="00BC56AD">
      <w:pPr>
        <w:spacing w:line="276" w:lineRule="auto"/>
        <w:rPr>
          <w:rFonts w:ascii="Arial" w:hAnsi="Arial" w:cs="Arial"/>
          <w:b/>
          <w:sz w:val="16"/>
          <w:szCs w:val="16"/>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Un particulier ne peut transporter une arme soumise à autorisation que si les conditions suivantes sont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respectées</w:t>
      </w:r>
      <w:proofErr w:type="gramEnd"/>
      <w:r w:rsidRPr="00E06965">
        <w:rPr>
          <w:rFonts w:ascii="Arial" w:hAnsi="Arial" w:cs="Arial"/>
          <w:sz w:val="14"/>
          <w:szCs w:val="14"/>
          <w:lang w:val="fr-BE"/>
        </w:rPr>
        <w:t xml:space="preserve"> : </w:t>
      </w:r>
    </w:p>
    <w:p w:rsidR="00BC56AD" w:rsidRPr="00E06965" w:rsidRDefault="00BC56AD" w:rsidP="00BC56AD">
      <w:pPr>
        <w:spacing w:line="276" w:lineRule="auto"/>
        <w:rPr>
          <w:rFonts w:ascii="Arial" w:hAnsi="Arial" w:cs="Arial"/>
          <w:sz w:val="14"/>
          <w:szCs w:val="14"/>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1° l'arme est non chargée et les magasins transportés sont vides;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2° l'arme est rendue inopérante par un dispositif de verrouillage sécuritaire ou par l'enlèvement d'</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une</w:t>
      </w:r>
      <w:proofErr w:type="gramEnd"/>
      <w:r w:rsidRPr="00E06965">
        <w:rPr>
          <w:rFonts w:ascii="Arial" w:hAnsi="Arial" w:cs="Arial"/>
          <w:sz w:val="14"/>
          <w:szCs w:val="14"/>
          <w:lang w:val="fr-BE"/>
        </w:rPr>
        <w:t xml:space="preserve"> pièce essentielle à son fonctionnement;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3° l'arme est transportée à l'abri des regards, hors de portée, dans une valise ou un étui approprié</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w:t>
      </w:r>
      <w:proofErr w:type="gramStart"/>
      <w:r w:rsidRPr="00E06965">
        <w:rPr>
          <w:rFonts w:ascii="Arial" w:hAnsi="Arial" w:cs="Arial"/>
          <w:sz w:val="14"/>
          <w:szCs w:val="14"/>
          <w:lang w:val="fr-BE"/>
        </w:rPr>
        <w:t>et</w:t>
      </w:r>
      <w:proofErr w:type="gramEnd"/>
      <w:r w:rsidRPr="00E06965">
        <w:rPr>
          <w:rFonts w:ascii="Arial" w:hAnsi="Arial" w:cs="Arial"/>
          <w:sz w:val="14"/>
          <w:szCs w:val="14"/>
          <w:lang w:val="fr-BE"/>
        </w:rPr>
        <w:t xml:space="preserve"> fermé à clé;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4° les munitions sont transportées dans un emballage sûr et dans une valise ou un étui approprié et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fermé</w:t>
      </w:r>
      <w:proofErr w:type="gramEnd"/>
      <w:r w:rsidRPr="00E06965">
        <w:rPr>
          <w:rFonts w:ascii="Arial" w:hAnsi="Arial" w:cs="Arial"/>
          <w:sz w:val="14"/>
          <w:szCs w:val="14"/>
          <w:lang w:val="fr-BE"/>
        </w:rPr>
        <w:t xml:space="preserve"> à clé;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5° si le transport s'effectue en voiture, les valises ou les étuis contenant l'arme et les munitions sont </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transportées</w:t>
      </w:r>
      <w:proofErr w:type="gramEnd"/>
      <w:r w:rsidRPr="00E06965">
        <w:rPr>
          <w:rFonts w:ascii="Arial" w:hAnsi="Arial" w:cs="Arial"/>
          <w:sz w:val="14"/>
          <w:szCs w:val="14"/>
          <w:lang w:val="fr-BE"/>
        </w:rPr>
        <w:t xml:space="preserve"> dans le coffre du véhicule fermé à clé. Cette disposition ne s'applique pas sur le terrai</w:t>
      </w:r>
    </w:p>
    <w:p w:rsidR="00BC56AD" w:rsidRPr="00E06965" w:rsidRDefault="00BC56AD" w:rsidP="00BC56AD">
      <w:pPr>
        <w:spacing w:line="276" w:lineRule="auto"/>
        <w:rPr>
          <w:rFonts w:ascii="Arial" w:hAnsi="Arial" w:cs="Arial"/>
          <w:sz w:val="14"/>
          <w:szCs w:val="14"/>
          <w:lang w:val="fr-BE"/>
        </w:rPr>
      </w:pPr>
      <w:proofErr w:type="gramStart"/>
      <w:r w:rsidRPr="00E06965">
        <w:rPr>
          <w:rFonts w:ascii="Arial" w:hAnsi="Arial" w:cs="Arial"/>
          <w:sz w:val="14"/>
          <w:szCs w:val="14"/>
          <w:lang w:val="fr-BE"/>
        </w:rPr>
        <w:t>n</w:t>
      </w:r>
      <w:proofErr w:type="gramEnd"/>
      <w:r w:rsidRPr="00E06965">
        <w:rPr>
          <w:rFonts w:ascii="Arial" w:hAnsi="Arial" w:cs="Arial"/>
          <w:sz w:val="14"/>
          <w:szCs w:val="14"/>
          <w:lang w:val="fr-BE"/>
        </w:rPr>
        <w:t xml:space="preserve"> de chasse;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6° le véhicule ne reste pas sans surveillance. </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spacing w:line="276" w:lineRule="auto"/>
        <w:rPr>
          <w:rFonts w:ascii="Arial" w:hAnsi="Arial" w:cs="Arial"/>
          <w:b/>
          <w:sz w:val="16"/>
          <w:szCs w:val="16"/>
          <w:lang w:val="fr-BE"/>
        </w:rPr>
      </w:pPr>
      <w:r w:rsidRPr="00E06965">
        <w:rPr>
          <w:rFonts w:ascii="Arial" w:hAnsi="Arial" w:cs="Arial"/>
          <w:b/>
          <w:sz w:val="16"/>
          <w:szCs w:val="16"/>
          <w:lang w:val="fr-BE"/>
        </w:rPr>
        <w:t>ENTRETIEN DES ARMES</w:t>
      </w:r>
    </w:p>
    <w:p w:rsidR="00BC56AD" w:rsidRPr="00E06965" w:rsidRDefault="00BC56AD" w:rsidP="00BC56AD">
      <w:pPr>
        <w:spacing w:line="276" w:lineRule="auto"/>
        <w:rPr>
          <w:rFonts w:ascii="Arial" w:hAnsi="Arial" w:cs="Arial"/>
          <w:b/>
          <w:sz w:val="16"/>
          <w:szCs w:val="16"/>
          <w:lang w:val="fr-BE"/>
        </w:rPr>
      </w:pP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Lors de son entretien, une arme à feu est manipulée dans les conditions de sécurité suivantes :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1° l’arme non chargée est tenu dans une direction de sécurité tout au long de sa manipulation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2° le magasin ou le chargeur est vidé; </w:t>
      </w:r>
    </w:p>
    <w:p w:rsidR="00BC56AD" w:rsidRPr="00E06965" w:rsidRDefault="00BC56AD" w:rsidP="00BC56AD">
      <w:pPr>
        <w:spacing w:line="276" w:lineRule="auto"/>
        <w:rPr>
          <w:rFonts w:ascii="Arial" w:hAnsi="Arial" w:cs="Arial"/>
          <w:sz w:val="14"/>
          <w:szCs w:val="14"/>
          <w:lang w:val="fr-BE"/>
        </w:rPr>
      </w:pPr>
      <w:r w:rsidRPr="00E06965">
        <w:rPr>
          <w:rFonts w:ascii="Arial" w:hAnsi="Arial" w:cs="Arial"/>
          <w:sz w:val="14"/>
          <w:szCs w:val="14"/>
          <w:lang w:val="fr-BE"/>
        </w:rPr>
        <w:t xml:space="preserve">3° la détente n'est activée que si l'arme pointe une direction de sécurité. </w:t>
      </w:r>
    </w:p>
    <w:p w:rsidR="00BC56AD" w:rsidRPr="00E06965" w:rsidRDefault="00BC56AD" w:rsidP="00BC56AD">
      <w:pPr>
        <w:spacing w:line="276" w:lineRule="auto"/>
        <w:rPr>
          <w:rFonts w:ascii="Arial" w:hAnsi="Arial" w:cs="Arial"/>
          <w:sz w:val="16"/>
          <w:szCs w:val="16"/>
          <w:lang w:val="fr-BE"/>
        </w:rPr>
      </w:pPr>
    </w:p>
    <w:p w:rsidR="00BC56AD" w:rsidRPr="00E06965" w:rsidRDefault="00BC56AD" w:rsidP="00BC56AD">
      <w:pPr>
        <w:spacing w:line="276" w:lineRule="auto"/>
        <w:rPr>
          <w:rFonts w:ascii="Arial" w:hAnsi="Arial" w:cs="Arial"/>
          <w:sz w:val="16"/>
          <w:szCs w:val="16"/>
          <w:lang w:val="fr-BE"/>
        </w:rPr>
      </w:pPr>
    </w:p>
    <w:p w:rsidR="00E06965" w:rsidRPr="00E06965" w:rsidRDefault="00E06965" w:rsidP="00BC56AD">
      <w:pPr>
        <w:spacing w:line="276" w:lineRule="auto"/>
        <w:rPr>
          <w:rFonts w:ascii="Arial" w:hAnsi="Arial" w:cs="Arial"/>
          <w:sz w:val="16"/>
          <w:szCs w:val="16"/>
          <w:lang w:val="fr-BE"/>
        </w:rPr>
        <w:sectPr w:rsidR="00E06965" w:rsidRPr="00E06965" w:rsidSect="00E06965">
          <w:type w:val="continuous"/>
          <w:pgSz w:w="11964" w:h="16840" w:code="9"/>
          <w:pgMar w:top="720" w:right="720" w:bottom="720" w:left="720" w:header="454" w:footer="1191" w:gutter="0"/>
          <w:cols w:num="2" w:space="708"/>
          <w:docGrid w:linePitch="245"/>
        </w:sectPr>
      </w:pPr>
    </w:p>
    <w:p w:rsidR="00BC56AD" w:rsidRPr="005E6D5B" w:rsidRDefault="00BC56AD" w:rsidP="00BC56AD">
      <w:pPr>
        <w:spacing w:line="276" w:lineRule="auto"/>
        <w:rPr>
          <w:rFonts w:ascii="Arial" w:hAnsi="Arial" w:cs="Arial"/>
          <w:sz w:val="16"/>
          <w:szCs w:val="16"/>
          <w:lang w:val="fr-BE"/>
        </w:rPr>
      </w:pPr>
      <w:r w:rsidRPr="005E6D5B">
        <w:rPr>
          <w:rFonts w:ascii="Arial" w:hAnsi="Arial" w:cs="Arial"/>
          <w:sz w:val="16"/>
          <w:szCs w:val="16"/>
          <w:lang w:val="fr-BE"/>
        </w:rPr>
        <w:lastRenderedPageBreak/>
        <w:t xml:space="preserve">Pour prise de connaissance, </w:t>
      </w:r>
    </w:p>
    <w:p w:rsidR="00BC56AD" w:rsidRPr="005E6D5B" w:rsidRDefault="00BC56AD" w:rsidP="00BC56AD">
      <w:pPr>
        <w:spacing w:line="276" w:lineRule="auto"/>
        <w:rPr>
          <w:rFonts w:ascii="Arial" w:hAnsi="Arial" w:cs="Arial"/>
          <w:sz w:val="16"/>
          <w:szCs w:val="16"/>
          <w:lang w:val="fr-BE"/>
        </w:rPr>
      </w:pPr>
    </w:p>
    <w:p w:rsidR="00E06965" w:rsidRDefault="00E06965" w:rsidP="00BC56AD">
      <w:pPr>
        <w:spacing w:line="276" w:lineRule="auto"/>
        <w:rPr>
          <w:rFonts w:ascii="Arial" w:hAnsi="Arial" w:cs="Arial"/>
          <w:sz w:val="16"/>
          <w:szCs w:val="16"/>
          <w:lang w:val="fr-BE"/>
        </w:rPr>
      </w:pPr>
    </w:p>
    <w:p w:rsidR="00BC56AD" w:rsidRDefault="00E06965" w:rsidP="00E06965">
      <w:pPr>
        <w:spacing w:line="276" w:lineRule="auto"/>
        <w:rPr>
          <w:rFonts w:ascii="Arial" w:hAnsi="Arial" w:cs="Arial"/>
          <w:sz w:val="16"/>
          <w:szCs w:val="16"/>
          <w:lang w:val="fr-BE"/>
        </w:rPr>
      </w:pPr>
      <w:r>
        <w:rPr>
          <w:rFonts w:ascii="Arial" w:hAnsi="Arial" w:cs="Arial"/>
          <w:sz w:val="16"/>
          <w:szCs w:val="16"/>
          <w:lang w:val="fr-BE"/>
        </w:rPr>
        <w:t xml:space="preserve">Le ………………………………                                                                             </w:t>
      </w:r>
      <w:r w:rsidR="00BC56AD">
        <w:rPr>
          <w:rFonts w:ascii="Arial" w:hAnsi="Arial" w:cs="Arial"/>
          <w:sz w:val="16"/>
          <w:szCs w:val="16"/>
          <w:lang w:val="fr-BE"/>
        </w:rPr>
        <w:t>Signature : ……………………</w:t>
      </w:r>
    </w:p>
    <w:p w:rsidR="00BC56AD" w:rsidRDefault="00BC56AD">
      <w:pPr>
        <w:rPr>
          <w:rFonts w:ascii="Arial" w:eastAsia="Arial Unicode MS" w:hAnsi="Arial" w:cs="Arial"/>
          <w:kern w:val="2"/>
          <w:sz w:val="16"/>
          <w:szCs w:val="16"/>
          <w:lang w:eastAsia="ar-SA"/>
        </w:rPr>
      </w:pPr>
    </w:p>
    <w:p w:rsidR="00917C9D" w:rsidRDefault="00917C9D">
      <w:pPr>
        <w:rPr>
          <w:rFonts w:ascii="Arial" w:eastAsia="Arial Unicode MS" w:hAnsi="Arial" w:cs="Arial"/>
          <w:kern w:val="2"/>
          <w:sz w:val="16"/>
          <w:szCs w:val="16"/>
          <w:lang w:eastAsia="ar-SA"/>
        </w:rPr>
      </w:pPr>
    </w:p>
    <w:p w:rsidR="00BC56AD" w:rsidRDefault="00BC56AD">
      <w:pPr>
        <w:rPr>
          <w:rFonts w:ascii="Arial" w:hAnsi="Arial" w:cs="Arial"/>
          <w:b/>
          <w:sz w:val="20"/>
          <w:lang w:val="fr-BE"/>
        </w:rPr>
      </w:pPr>
      <w:r>
        <w:rPr>
          <w:rFonts w:ascii="Arial" w:hAnsi="Arial" w:cs="Arial"/>
          <w:b/>
          <w:sz w:val="20"/>
          <w:lang w:val="fr-BE"/>
        </w:rPr>
        <w:br w:type="page"/>
      </w:r>
    </w:p>
    <w:p w:rsidR="00637A37" w:rsidRDefault="00637A37" w:rsidP="003258C7">
      <w:pPr>
        <w:rPr>
          <w:rFonts w:ascii="Arial" w:hAnsi="Arial" w:cs="Arial"/>
          <w:b/>
          <w:sz w:val="20"/>
          <w:lang w:val="fr-BE"/>
        </w:rPr>
      </w:pPr>
      <w:r>
        <w:rPr>
          <w:rFonts w:ascii="Arial" w:hAnsi="Arial" w:cs="Arial"/>
          <w:b/>
          <w:sz w:val="20"/>
          <w:lang w:val="fr-BE"/>
        </w:rPr>
        <w:lastRenderedPageBreak/>
        <w:t>Service Public Fédéral Intérieur</w:t>
      </w:r>
    </w:p>
    <w:p w:rsidR="00637A37" w:rsidRDefault="00637A37" w:rsidP="00637A37">
      <w:pPr>
        <w:spacing w:line="276" w:lineRule="auto"/>
        <w:rPr>
          <w:rFonts w:ascii="Arial" w:hAnsi="Arial" w:cs="Arial"/>
          <w:b/>
          <w:sz w:val="20"/>
          <w:lang w:val="fr-BE"/>
        </w:rPr>
      </w:pPr>
      <w:r>
        <w:rPr>
          <w:rFonts w:ascii="Arial" w:hAnsi="Arial" w:cs="Arial"/>
          <w:b/>
          <w:sz w:val="20"/>
          <w:lang w:val="fr-BE"/>
        </w:rPr>
        <w:t>Gouvernement Provincial du Hainaut</w:t>
      </w:r>
    </w:p>
    <w:p w:rsidR="00637A37" w:rsidRDefault="00637A37" w:rsidP="00637A37">
      <w:pPr>
        <w:spacing w:line="276" w:lineRule="auto"/>
        <w:rPr>
          <w:rFonts w:ascii="Arial" w:hAnsi="Arial" w:cs="Arial"/>
          <w:sz w:val="22"/>
          <w:szCs w:val="22"/>
          <w:lang w:val="fr-BE"/>
        </w:rPr>
      </w:pPr>
      <w:r>
        <w:rPr>
          <w:rFonts w:ascii="Arial" w:hAnsi="Arial" w:cs="Arial"/>
          <w:i/>
          <w:sz w:val="20"/>
          <w:lang w:val="fr-BE"/>
        </w:rPr>
        <w:t>Service « Armes »</w:t>
      </w:r>
    </w:p>
    <w:p w:rsidR="00E06965" w:rsidRDefault="00E06965" w:rsidP="00637A37">
      <w:pPr>
        <w:spacing w:after="200" w:line="276" w:lineRule="auto"/>
        <w:jc w:val="center"/>
        <w:rPr>
          <w:rFonts w:ascii="Arial" w:hAnsi="Arial" w:cs="Arial"/>
          <w:sz w:val="20"/>
          <w:lang w:val="fr-BE"/>
        </w:rPr>
      </w:pPr>
    </w:p>
    <w:p w:rsidR="00637A37" w:rsidRDefault="00837E9D" w:rsidP="00637A37">
      <w:pPr>
        <w:spacing w:after="200" w:line="276" w:lineRule="auto"/>
        <w:jc w:val="center"/>
        <w:rPr>
          <w:rFonts w:ascii="Arial" w:hAnsi="Arial" w:cs="Arial"/>
          <w:sz w:val="20"/>
          <w:lang w:val="fr-BE"/>
        </w:rPr>
      </w:pPr>
      <w:r>
        <w:rPr>
          <w:rFonts w:ascii="Arial" w:hAnsi="Arial" w:cs="Arial"/>
          <w:sz w:val="20"/>
          <w:lang w:val="fr-BE"/>
        </w:rPr>
        <w:t xml:space="preserve">Annexe 2 : </w:t>
      </w:r>
      <w:r w:rsidR="00637A37">
        <w:rPr>
          <w:rFonts w:ascii="Arial" w:hAnsi="Arial" w:cs="Arial"/>
          <w:sz w:val="20"/>
          <w:lang w:val="fr-BE"/>
        </w:rPr>
        <w:t>MOTIFS LEGITIMES : CONDITIONS D’OCTROI ET JUSTIFICATIFS REQUIS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899"/>
        <w:gridCol w:w="5077"/>
      </w:tblGrid>
      <w:tr w:rsidR="00637A37" w:rsidTr="003636CC">
        <w:tc>
          <w:tcPr>
            <w:tcW w:w="0" w:type="auto"/>
            <w:gridSpan w:val="2"/>
            <w:shd w:val="clear" w:color="auto" w:fill="D9D9D9"/>
            <w:hideMark/>
          </w:tcPr>
          <w:p w:rsidR="00637A37" w:rsidRPr="00E667CA" w:rsidRDefault="00637A37" w:rsidP="003636CC">
            <w:pPr>
              <w:spacing w:after="200" w:line="276" w:lineRule="auto"/>
              <w:rPr>
                <w:rFonts w:ascii="Arial" w:hAnsi="Arial" w:cs="Arial"/>
                <w:b/>
                <w:szCs w:val="18"/>
                <w:lang w:val="fr-BE"/>
              </w:rPr>
            </w:pPr>
            <w:r w:rsidRPr="00E667CA">
              <w:rPr>
                <w:rFonts w:ascii="Arial" w:hAnsi="Arial" w:cs="Arial"/>
                <w:b/>
                <w:szCs w:val="18"/>
                <w:lang w:val="fr-BE"/>
              </w:rPr>
              <w:t>Chasse et gestion de la faune</w:t>
            </w:r>
          </w:p>
        </w:tc>
        <w:tc>
          <w:tcPr>
            <w:tcW w:w="0" w:type="auto"/>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a)</w:t>
            </w:r>
          </w:p>
        </w:tc>
      </w:tr>
      <w:tr w:rsidR="00637A37" w:rsidTr="003636CC">
        <w:trPr>
          <w:trHeight w:val="155"/>
        </w:trPr>
        <w:tc>
          <w:tcPr>
            <w:tcW w:w="0" w:type="auto"/>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rsidTr="003636CC">
        <w:trPr>
          <w:trHeight w:val="559"/>
        </w:trPr>
        <w:tc>
          <w:tcPr>
            <w:tcW w:w="0" w:type="auto"/>
            <w:gridSpan w:val="3"/>
            <w:hideMark/>
          </w:tcPr>
          <w:p w:rsidR="00637A37" w:rsidRDefault="00846F60" w:rsidP="003636CC">
            <w:pPr>
              <w:spacing w:after="200" w:line="276" w:lineRule="auto"/>
              <w:rPr>
                <w:rFonts w:ascii="Arial" w:hAnsi="Arial" w:cs="Arial"/>
                <w:sz w:val="14"/>
                <w:szCs w:val="14"/>
                <w:lang w:val="fr-BE"/>
              </w:rPr>
            </w:pPr>
            <w:r>
              <w:rPr>
                <w:rFonts w:ascii="Arial" w:hAnsi="Arial" w:cs="Arial"/>
                <w:sz w:val="14"/>
                <w:szCs w:val="14"/>
                <w:lang w:val="fr-BE"/>
              </w:rPr>
              <w:t>Le demandeur souhaite</w:t>
            </w:r>
            <w:r w:rsidR="00637A37">
              <w:rPr>
                <w:rFonts w:ascii="Arial" w:hAnsi="Arial" w:cs="Arial"/>
                <w:sz w:val="14"/>
                <w:szCs w:val="14"/>
                <w:lang w:val="fr-BE"/>
              </w:rPr>
              <w:t xml:space="preserve"> acquérir ou conserver une arme dans le cadre d’une activité cynégétique ou pour le tir aux </w:t>
            </w:r>
            <w:proofErr w:type="spellStart"/>
            <w:r w:rsidR="00637A37">
              <w:rPr>
                <w:rFonts w:ascii="Arial" w:hAnsi="Arial" w:cs="Arial"/>
                <w:sz w:val="14"/>
                <w:szCs w:val="14"/>
                <w:lang w:val="fr-BE"/>
              </w:rPr>
              <w:t>clays</w:t>
            </w:r>
            <w:proofErr w:type="spellEnd"/>
            <w:r w:rsidR="00637A37">
              <w:rPr>
                <w:rFonts w:ascii="Arial" w:hAnsi="Arial" w:cs="Arial"/>
                <w:sz w:val="14"/>
                <w:szCs w:val="14"/>
                <w:lang w:val="fr-BE"/>
              </w:rPr>
              <w:t>, et n’utilisera l’arme qu’à cette fin.</w:t>
            </w:r>
          </w:p>
        </w:tc>
      </w:tr>
      <w:tr w:rsidR="00637A37" w:rsidTr="003636CC">
        <w:tc>
          <w:tcPr>
            <w:tcW w:w="0" w:type="auto"/>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w:t>
            </w:r>
          </w:p>
        </w:tc>
      </w:tr>
      <w:tr w:rsidR="00637A37" w:rsidTr="003636CC">
        <w:trPr>
          <w:trHeight w:val="477"/>
        </w:trPr>
        <w:tc>
          <w:tcPr>
            <w:tcW w:w="0" w:type="auto"/>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Copie de bonne qualité du permis de chasse ou d’une désignation officielle comme garde particulier </w:t>
            </w:r>
          </w:p>
        </w:tc>
      </w:tr>
      <w:tr w:rsidR="00637A37" w:rsidTr="003636CC">
        <w:tc>
          <w:tcPr>
            <w:tcW w:w="0" w:type="auto"/>
            <w:gridSpan w:val="2"/>
            <w:shd w:val="clear" w:color="auto" w:fill="D9D9D9"/>
            <w:hideMark/>
          </w:tcPr>
          <w:p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Tir sportif ou récréatif</w:t>
            </w:r>
          </w:p>
        </w:tc>
        <w:tc>
          <w:tcPr>
            <w:tcW w:w="0" w:type="auto"/>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b)</w:t>
            </w:r>
          </w:p>
        </w:tc>
      </w:tr>
      <w:tr w:rsidR="00637A37" w:rsidTr="003636CC">
        <w:tc>
          <w:tcPr>
            <w:tcW w:w="0" w:type="auto"/>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rsidTr="003636CC">
        <w:trPr>
          <w:trHeight w:val="738"/>
        </w:trPr>
        <w:tc>
          <w:tcPr>
            <w:tcW w:w="0" w:type="auto"/>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dans le cadre d’une activité de tir sportif ou récréatif. A noter que dans les deux cas, l’activité se pratique en stand de tir agréé.</w:t>
            </w:r>
          </w:p>
        </w:tc>
      </w:tr>
      <w:tr w:rsidR="00637A37" w:rsidTr="003636CC">
        <w:tc>
          <w:tcPr>
            <w:tcW w:w="0" w:type="auto"/>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rsidTr="000A576C">
        <w:trPr>
          <w:trHeight w:val="1556"/>
        </w:trPr>
        <w:tc>
          <w:tcPr>
            <w:tcW w:w="0" w:type="auto"/>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Certificat médical établi moins de trois  mois avant la date d’enregistrement de la demande par les services du Gouverneur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Attestation d’inscription et de fréquentation d’un stand de tir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3° Attestation de réussite du test pratique portant sur la manipulation d’une arme à feu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4° Attestation de réussite du test théorique portant sur la connaissance sommaire de la réglementation en matière de détention d’arme à feu</w:t>
            </w:r>
          </w:p>
        </w:tc>
      </w:tr>
      <w:tr w:rsidR="00637A37" w:rsidTr="000A576C">
        <w:tc>
          <w:tcPr>
            <w:tcW w:w="5636" w:type="dxa"/>
            <w:gridSpan w:val="2"/>
            <w:shd w:val="clear" w:color="auto" w:fill="D9D9D9"/>
            <w:hideMark/>
          </w:tcPr>
          <w:p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Profession à risque</w:t>
            </w:r>
          </w:p>
        </w:tc>
        <w:tc>
          <w:tcPr>
            <w:tcW w:w="510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c)</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rsidTr="000A576C">
        <w:trPr>
          <w:trHeight w:val="658"/>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dans le cadre de l’exercice d’une profession présentant des risques particuliers ou nécessitant la détention d’une arme, et ne l’utiliser qu’à cette seule fin.</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rsidTr="000A576C">
        <w:trPr>
          <w:trHeight w:val="939"/>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Certifi</w:t>
            </w:r>
            <w:r w:rsidR="000A576C">
              <w:rPr>
                <w:rFonts w:ascii="Arial" w:hAnsi="Arial" w:cs="Arial"/>
                <w:sz w:val="14"/>
                <w:szCs w:val="14"/>
                <w:lang w:val="fr-BE"/>
              </w:rPr>
              <w:t>cat médical établi moins de trois</w:t>
            </w:r>
            <w:r>
              <w:rPr>
                <w:rFonts w:ascii="Arial" w:hAnsi="Arial" w:cs="Arial"/>
                <w:sz w:val="14"/>
                <w:szCs w:val="14"/>
                <w:lang w:val="fr-BE"/>
              </w:rPr>
              <w:t xml:space="preserve"> mois avant la date d’enregistrement de la demande par les services du Gouverneur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Le demandeur doit, par écrit, démontrer le risque particulier encouru personnellement à l’occasion de son activité professionnelle et la nécessité de détenir une arme à feu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3° Attestation de réussite du test pratique portant sur la manipulation d’une arme à feu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4° Attestation de réussite du test théorique portant sur la connaissance sommaire de la réglementation en matière de détention d’arme à feu</w:t>
            </w:r>
          </w:p>
        </w:tc>
      </w:tr>
      <w:tr w:rsidR="00637A37" w:rsidTr="000A576C">
        <w:tc>
          <w:tcPr>
            <w:tcW w:w="5636" w:type="dxa"/>
            <w:gridSpan w:val="2"/>
            <w:shd w:val="clear" w:color="auto" w:fill="D9D9D9"/>
            <w:hideMark/>
          </w:tcPr>
          <w:p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Défense personnelle</w:t>
            </w:r>
          </w:p>
        </w:tc>
        <w:tc>
          <w:tcPr>
            <w:tcW w:w="510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d)</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rsidTr="000A576C">
        <w:trPr>
          <w:trHeight w:val="466"/>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pour des raisons tenant à sa sécurité personnelle, et ne l’utiliser qu’à cette seule fin.</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rsidTr="000A576C">
        <w:trPr>
          <w:trHeight w:val="423"/>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Certifi</w:t>
            </w:r>
            <w:r w:rsidR="000A576C">
              <w:rPr>
                <w:rFonts w:ascii="Arial" w:hAnsi="Arial" w:cs="Arial"/>
                <w:sz w:val="14"/>
                <w:szCs w:val="14"/>
                <w:lang w:val="fr-BE"/>
              </w:rPr>
              <w:t>cat médical établi moins de trois</w:t>
            </w:r>
            <w:r>
              <w:rPr>
                <w:rFonts w:ascii="Arial" w:hAnsi="Arial" w:cs="Arial"/>
                <w:sz w:val="14"/>
                <w:szCs w:val="14"/>
                <w:lang w:val="fr-BE"/>
              </w:rPr>
              <w:t xml:space="preserve"> mois avant la date d’enregistrement de la demande par les services du Gouverneur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Le demandeur doit, par écrit, démontrer le risque particulier encouru personnellement et justifier avoir pris toutes les mesures réalisables pour garantir sa sécurité personnelle;</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3° Attestation de réussite du test pratique portant sur la manipulation d’une arme à feu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 xml:space="preserve">4° Attestation de réussite du test théorique portant sur la connaissance sommaire de la réglementation en matière de détention d’arme à feu </w:t>
            </w:r>
          </w:p>
        </w:tc>
      </w:tr>
      <w:tr w:rsidR="00637A37" w:rsidTr="000A576C">
        <w:tc>
          <w:tcPr>
            <w:tcW w:w="5636" w:type="dxa"/>
            <w:gridSpan w:val="2"/>
            <w:shd w:val="clear" w:color="auto" w:fill="D9D9D9"/>
            <w:hideMark/>
          </w:tcPr>
          <w:p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lastRenderedPageBreak/>
              <w:t>Collection d’armes historiques</w:t>
            </w:r>
          </w:p>
        </w:tc>
        <w:tc>
          <w:tcPr>
            <w:tcW w:w="510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e)</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rsidTr="000A576C">
        <w:trPr>
          <w:trHeight w:val="939"/>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en vue de constituer une collection d’armes historiques, en attendant de pouvoir obtenir l’agrément prévu à l’article 6 § 1</w:t>
            </w:r>
            <w:r>
              <w:rPr>
                <w:rFonts w:ascii="Arial" w:hAnsi="Arial" w:cs="Arial"/>
                <w:sz w:val="14"/>
                <w:szCs w:val="14"/>
                <w:vertAlign w:val="superscript"/>
                <w:lang w:val="fr-BE"/>
              </w:rPr>
              <w:t>er</w:t>
            </w:r>
            <w:r>
              <w:rPr>
                <w:rFonts w:ascii="Arial" w:hAnsi="Arial" w:cs="Arial"/>
                <w:sz w:val="14"/>
                <w:szCs w:val="14"/>
                <w:lang w:val="fr-BE"/>
              </w:rPr>
              <w:t xml:space="preserve"> de la Loi sur les armes.</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Ce motif permet la détention de l’arme et de munition y afférente à raison d’une cartouche par arme. L’utilisation de l’arme est exclue.</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rsidTr="000A576C">
        <w:trPr>
          <w:trHeight w:val="132"/>
        </w:trPr>
        <w:tc>
          <w:tcPr>
            <w:tcW w:w="10740" w:type="dxa"/>
            <w:gridSpan w:val="3"/>
            <w:hideMark/>
          </w:tcPr>
          <w:p w:rsidR="000A576C" w:rsidRDefault="000A576C" w:rsidP="000A576C">
            <w:pPr>
              <w:spacing w:after="200" w:line="276" w:lineRule="auto"/>
              <w:rPr>
                <w:rFonts w:ascii="Arial" w:hAnsi="Arial" w:cs="Arial"/>
                <w:sz w:val="14"/>
                <w:szCs w:val="14"/>
                <w:lang w:val="fr-BE"/>
              </w:rPr>
            </w:pPr>
            <w:r>
              <w:rPr>
                <w:rFonts w:ascii="Arial" w:hAnsi="Arial" w:cs="Arial"/>
                <w:sz w:val="14"/>
                <w:szCs w:val="14"/>
                <w:lang w:val="fr-BE"/>
              </w:rPr>
              <w:t>1° Description du thème de collection</w:t>
            </w:r>
          </w:p>
          <w:p w:rsidR="000A576C" w:rsidRDefault="000A576C" w:rsidP="000A576C">
            <w:pPr>
              <w:spacing w:after="200" w:line="276" w:lineRule="auto"/>
              <w:rPr>
                <w:rFonts w:ascii="Arial" w:hAnsi="Arial" w:cs="Arial"/>
                <w:sz w:val="14"/>
                <w:szCs w:val="14"/>
                <w:lang w:val="fr-BE"/>
              </w:rPr>
            </w:pPr>
            <w:r>
              <w:rPr>
                <w:rFonts w:ascii="Arial" w:hAnsi="Arial" w:cs="Arial"/>
                <w:sz w:val="14"/>
                <w:szCs w:val="14"/>
                <w:lang w:val="fr-BE"/>
              </w:rPr>
              <w:t>2° Attestation de réussite du test théorique portant sur la connaissance sommaire de la réglementation en matière de détention d’arme à feu</w:t>
            </w:r>
          </w:p>
        </w:tc>
      </w:tr>
      <w:tr w:rsidR="00637A37" w:rsidTr="000A576C">
        <w:tc>
          <w:tcPr>
            <w:tcW w:w="5636" w:type="dxa"/>
            <w:gridSpan w:val="2"/>
            <w:shd w:val="clear" w:color="auto" w:fill="D9D9D9"/>
            <w:hideMark/>
          </w:tcPr>
          <w:p w:rsidR="00637A37" w:rsidRDefault="00637A37" w:rsidP="003636CC">
            <w:pPr>
              <w:spacing w:after="200" w:line="276" w:lineRule="auto"/>
              <w:rPr>
                <w:rFonts w:ascii="Arial" w:hAnsi="Arial" w:cs="Arial"/>
                <w:sz w:val="14"/>
                <w:szCs w:val="14"/>
                <w:lang w:val="fr-BE"/>
              </w:rPr>
            </w:pPr>
            <w:r w:rsidRPr="00E667CA">
              <w:rPr>
                <w:rFonts w:ascii="Arial" w:hAnsi="Arial" w:cs="Arial"/>
                <w:b/>
                <w:szCs w:val="18"/>
                <w:lang w:val="fr-BE"/>
              </w:rPr>
              <w:t>Participation à des activités historiques</w:t>
            </w:r>
          </w:p>
        </w:tc>
        <w:tc>
          <w:tcPr>
            <w:tcW w:w="510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Article 11 §3 9° f)</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rsidTr="000A576C">
        <w:trPr>
          <w:trHeight w:val="516"/>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acquérir ou conserver une arme en raison de sa participation à des activités historiques, folkloriques, culturelles ou scientifiques, et n’utiliser l’arme qu’à cette seule fin.</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rsidTr="000A576C">
        <w:trPr>
          <w:trHeight w:val="434"/>
        </w:trPr>
        <w:tc>
          <w:tcPr>
            <w:tcW w:w="10740" w:type="dxa"/>
            <w:gridSpan w:val="3"/>
            <w:hideMark/>
          </w:tcPr>
          <w:p w:rsidR="00637A37" w:rsidRDefault="000A576C" w:rsidP="003636CC">
            <w:pPr>
              <w:spacing w:after="200" w:line="276" w:lineRule="auto"/>
              <w:rPr>
                <w:rFonts w:ascii="Arial" w:hAnsi="Arial" w:cs="Arial"/>
                <w:sz w:val="14"/>
                <w:szCs w:val="14"/>
                <w:lang w:val="fr-BE"/>
              </w:rPr>
            </w:pPr>
            <w:r>
              <w:rPr>
                <w:rFonts w:ascii="Arial" w:hAnsi="Arial" w:cs="Arial"/>
                <w:sz w:val="14"/>
                <w:szCs w:val="14"/>
                <w:lang w:val="fr-BE"/>
              </w:rPr>
              <w:t xml:space="preserve">1° </w:t>
            </w:r>
            <w:r w:rsidR="00637A37">
              <w:rPr>
                <w:rFonts w:ascii="Arial" w:hAnsi="Arial" w:cs="Arial"/>
                <w:sz w:val="14"/>
                <w:szCs w:val="14"/>
                <w:lang w:val="fr-BE"/>
              </w:rPr>
              <w:t>Preuve de la participation aux types d’activités reprises à l’intitulé du motif.</w:t>
            </w:r>
          </w:p>
          <w:p w:rsidR="000A576C" w:rsidRDefault="000A576C" w:rsidP="003636CC">
            <w:pPr>
              <w:spacing w:after="200" w:line="276" w:lineRule="auto"/>
              <w:rPr>
                <w:rFonts w:ascii="Arial" w:hAnsi="Arial" w:cs="Arial"/>
                <w:sz w:val="14"/>
                <w:szCs w:val="14"/>
                <w:lang w:val="fr-BE"/>
              </w:rPr>
            </w:pPr>
            <w:r>
              <w:rPr>
                <w:rFonts w:ascii="Arial" w:hAnsi="Arial" w:cs="Arial"/>
                <w:sz w:val="14"/>
                <w:szCs w:val="14"/>
                <w:lang w:val="fr-BE"/>
              </w:rPr>
              <w:t>2° Attestation de réussite du test théorique portant sur la connaissance sommaire de la réglementation en matière de détention d’arme à feu</w:t>
            </w:r>
          </w:p>
        </w:tc>
      </w:tr>
      <w:tr w:rsidR="00637A37" w:rsidTr="000A576C">
        <w:tc>
          <w:tcPr>
            <w:tcW w:w="5636" w:type="dxa"/>
            <w:gridSpan w:val="2"/>
            <w:shd w:val="clear" w:color="auto" w:fill="D9D9D9"/>
            <w:hideMark/>
          </w:tcPr>
          <w:p w:rsidR="00637A37" w:rsidRDefault="00637A37" w:rsidP="003636CC">
            <w:pPr>
              <w:spacing w:after="200" w:line="276" w:lineRule="auto"/>
              <w:rPr>
                <w:rFonts w:ascii="Arial" w:hAnsi="Arial" w:cs="Arial"/>
                <w:b/>
                <w:sz w:val="14"/>
                <w:szCs w:val="14"/>
                <w:lang w:val="fr-BE"/>
              </w:rPr>
            </w:pPr>
            <w:r w:rsidRPr="00E667CA">
              <w:rPr>
                <w:rFonts w:ascii="Arial" w:hAnsi="Arial" w:cs="Arial"/>
                <w:b/>
                <w:szCs w:val="18"/>
                <w:lang w:val="fr-BE"/>
              </w:rPr>
              <w:t>Détention passive en conservation du patrimoine</w:t>
            </w:r>
          </w:p>
        </w:tc>
        <w:tc>
          <w:tcPr>
            <w:tcW w:w="510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 xml:space="preserve">Article 11/1, 11/2 et 13 § 2 </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Description du motif</w:t>
            </w:r>
          </w:p>
        </w:tc>
      </w:tr>
      <w:tr w:rsidR="00637A37" w:rsidTr="000A576C">
        <w:trPr>
          <w:trHeight w:val="939"/>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Le demandeur souhaiter conserver une arme acquise dans les circonstances suivantes :</w:t>
            </w:r>
          </w:p>
          <w:p w:rsidR="00637A37" w:rsidRDefault="00637A37" w:rsidP="00637A37">
            <w:pPr>
              <w:numPr>
                <w:ilvl w:val="0"/>
                <w:numId w:val="16"/>
              </w:numPr>
              <w:spacing w:after="200" w:line="276" w:lineRule="auto"/>
              <w:rPr>
                <w:rFonts w:ascii="Arial" w:hAnsi="Arial" w:cs="Arial"/>
                <w:sz w:val="14"/>
                <w:szCs w:val="14"/>
                <w:lang w:val="fr-BE"/>
              </w:rPr>
            </w:pPr>
            <w:r>
              <w:rPr>
                <w:rFonts w:ascii="Arial" w:hAnsi="Arial" w:cs="Arial"/>
                <w:sz w:val="14"/>
                <w:szCs w:val="14"/>
                <w:lang w:val="fr-BE"/>
              </w:rPr>
              <w:t>Il détenait légalement l’arme avant le 8 juin 2006 (sous modèle 4 ou sans s’il s’agissait d’un arme à feu dite anciennement de chasse ou de sport, et en font la demande dans le délai légal ;</w:t>
            </w:r>
          </w:p>
          <w:p w:rsidR="00637A37" w:rsidRDefault="00637A37" w:rsidP="00637A37">
            <w:pPr>
              <w:numPr>
                <w:ilvl w:val="0"/>
                <w:numId w:val="16"/>
              </w:numPr>
              <w:spacing w:after="200" w:line="276" w:lineRule="auto"/>
              <w:rPr>
                <w:rFonts w:ascii="Arial" w:hAnsi="Arial" w:cs="Arial"/>
                <w:sz w:val="14"/>
                <w:szCs w:val="14"/>
                <w:lang w:val="fr-BE"/>
              </w:rPr>
            </w:pPr>
            <w:r>
              <w:rPr>
                <w:rFonts w:ascii="Arial" w:hAnsi="Arial" w:cs="Arial"/>
                <w:sz w:val="14"/>
                <w:szCs w:val="14"/>
                <w:lang w:val="fr-BE"/>
              </w:rPr>
              <w:t>Il hérite d’une arme détenue légalement par le défunt au moment de son décès ;</w:t>
            </w:r>
          </w:p>
          <w:p w:rsidR="00637A37" w:rsidRDefault="00637A37" w:rsidP="00637A37">
            <w:pPr>
              <w:numPr>
                <w:ilvl w:val="0"/>
                <w:numId w:val="16"/>
              </w:numPr>
              <w:spacing w:after="200" w:line="276" w:lineRule="auto"/>
              <w:rPr>
                <w:rFonts w:ascii="Arial" w:hAnsi="Arial" w:cs="Arial"/>
                <w:sz w:val="14"/>
                <w:szCs w:val="14"/>
                <w:lang w:val="fr-BE"/>
              </w:rPr>
            </w:pPr>
            <w:r>
              <w:rPr>
                <w:rFonts w:ascii="Arial" w:hAnsi="Arial" w:cs="Arial"/>
                <w:sz w:val="14"/>
                <w:szCs w:val="14"/>
                <w:lang w:val="fr-BE"/>
              </w:rPr>
              <w:t xml:space="preserve">Il s’agit d’une arme acquise sous modèle </w:t>
            </w:r>
            <w:r w:rsidR="00DF2D74">
              <w:rPr>
                <w:rFonts w:ascii="Arial" w:hAnsi="Arial" w:cs="Arial"/>
                <w:sz w:val="14"/>
                <w:szCs w:val="14"/>
                <w:lang w:val="fr-BE"/>
              </w:rPr>
              <w:t>9,</w:t>
            </w:r>
            <w:r>
              <w:rPr>
                <w:rFonts w:ascii="Arial" w:hAnsi="Arial" w:cs="Arial"/>
                <w:sz w:val="14"/>
                <w:szCs w:val="14"/>
                <w:lang w:val="fr-BE"/>
              </w:rPr>
              <w:t xml:space="preserve"> et que le demandeur souhaite conserver après expiration de leur LTS ou de leur permis de chasse, pour autant que la demande soit introduite dans les trois ans et deux mois </w:t>
            </w:r>
            <w:r w:rsidR="000A576C">
              <w:rPr>
                <w:rFonts w:ascii="Arial" w:hAnsi="Arial" w:cs="Arial"/>
                <w:sz w:val="14"/>
                <w:szCs w:val="14"/>
                <w:lang w:val="fr-BE"/>
              </w:rPr>
              <w:t xml:space="preserve">(pour la LTS) ou les 10 ans (pour le permis de chasse) </w:t>
            </w:r>
            <w:r>
              <w:rPr>
                <w:rFonts w:ascii="Arial" w:hAnsi="Arial" w:cs="Arial"/>
                <w:sz w:val="14"/>
                <w:szCs w:val="14"/>
                <w:lang w:val="fr-BE"/>
              </w:rPr>
              <w:t>de ladite expiration.</w:t>
            </w:r>
          </w:p>
        </w:tc>
      </w:tr>
      <w:tr w:rsidR="00637A37" w:rsidTr="000A576C">
        <w:tc>
          <w:tcPr>
            <w:tcW w:w="10740" w:type="dxa"/>
            <w:gridSpan w:val="3"/>
            <w:shd w:val="clear" w:color="auto" w:fill="D9D9D9"/>
            <w:hideMark/>
          </w:tcPr>
          <w:p w:rsidR="00637A37" w:rsidRDefault="00637A37" w:rsidP="003636CC">
            <w:pPr>
              <w:spacing w:after="200" w:line="276" w:lineRule="auto"/>
              <w:jc w:val="center"/>
              <w:rPr>
                <w:rFonts w:ascii="Arial" w:hAnsi="Arial" w:cs="Arial"/>
                <w:sz w:val="14"/>
                <w:szCs w:val="14"/>
                <w:lang w:val="fr-BE"/>
              </w:rPr>
            </w:pPr>
            <w:r>
              <w:rPr>
                <w:rFonts w:ascii="Arial" w:hAnsi="Arial" w:cs="Arial"/>
                <w:sz w:val="14"/>
                <w:szCs w:val="14"/>
                <w:lang w:val="fr-BE"/>
              </w:rPr>
              <w:t>Documents exigés </w:t>
            </w:r>
          </w:p>
        </w:tc>
      </w:tr>
      <w:tr w:rsidR="00637A37" w:rsidTr="000A576C">
        <w:trPr>
          <w:trHeight w:val="939"/>
        </w:trPr>
        <w:tc>
          <w:tcPr>
            <w:tcW w:w="10740" w:type="dxa"/>
            <w:gridSpan w:val="3"/>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Pour l’hypothèse a) : Preuve d’une détention légale au 8 juin 2006</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Pour l’hypothèse b) : Preuve de la détention légale du défunt au moment du décès et de l’introduction de la demande dans les deux mois de celui-ci, ou à défaut de la clôture de succession, ou à défaut de la date à laquelle l’arme a été découverte. Dans ce dernier cas, les services du Gouverneur examineront la crédibilité de la découverte alléguée</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Pour l’hypothèse c) Copie du modèle 9 de l’arme et copie du dernier permis de chasse ou de la dernière LTS valide.</w:t>
            </w:r>
          </w:p>
        </w:tc>
      </w:tr>
      <w:tr w:rsidR="00637A37" w:rsidTr="000A576C">
        <w:tc>
          <w:tcPr>
            <w:tcW w:w="10740" w:type="dxa"/>
            <w:gridSpan w:val="3"/>
            <w:shd w:val="clear" w:color="auto" w:fill="BFBFBF" w:themeFill="background1" w:themeFillShade="BF"/>
            <w:hideMark/>
          </w:tcPr>
          <w:p w:rsidR="00637A37" w:rsidRPr="00CF6C42" w:rsidRDefault="00637A37" w:rsidP="000A576C">
            <w:pPr>
              <w:spacing w:after="200" w:line="276" w:lineRule="auto"/>
              <w:jc w:val="center"/>
              <w:rPr>
                <w:rFonts w:ascii="Arial" w:hAnsi="Arial" w:cs="Arial"/>
                <w:b/>
                <w:szCs w:val="18"/>
                <w:lang w:val="fr-BE"/>
              </w:rPr>
            </w:pPr>
            <w:r w:rsidRPr="00CF6C42">
              <w:rPr>
                <w:rFonts w:ascii="Arial" w:hAnsi="Arial" w:cs="Arial"/>
                <w:b/>
                <w:szCs w:val="18"/>
                <w:lang w:val="fr-BE"/>
              </w:rPr>
              <w:t>DISPENSE ET EXCEPTIONS</w:t>
            </w:r>
          </w:p>
        </w:tc>
      </w:tr>
      <w:tr w:rsidR="00637A37" w:rsidTr="00667715">
        <w:tc>
          <w:tcPr>
            <w:tcW w:w="2714" w:type="dxa"/>
            <w:shd w:val="clear" w:color="auto" w:fill="BFBFBF" w:themeFill="background1" w:themeFillShade="BF"/>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Type de documents</w:t>
            </w:r>
          </w:p>
        </w:tc>
        <w:tc>
          <w:tcPr>
            <w:tcW w:w="8026" w:type="dxa"/>
            <w:gridSpan w:val="2"/>
            <w:shd w:val="clear" w:color="auto" w:fill="BFBFBF" w:themeFill="background1" w:themeFillShade="BF"/>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Hypothèse de dispense</w:t>
            </w:r>
          </w:p>
        </w:tc>
      </w:tr>
      <w:tr w:rsidR="00637A37" w:rsidTr="000A576C">
        <w:tc>
          <w:tcPr>
            <w:tcW w:w="271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Certificat médical</w:t>
            </w:r>
          </w:p>
        </w:tc>
        <w:tc>
          <w:tcPr>
            <w:tcW w:w="8026" w:type="dxa"/>
            <w:gridSpan w:val="2"/>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1° LTS en cours de validité ;</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2° Détention passive art 11/1, 11/2 ou 13 §2</w:t>
            </w:r>
          </w:p>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 xml:space="preserve">3° Collection ou participation à des activités historiques (art. 11 § 3 9° </w:t>
            </w:r>
            <w:r>
              <w:rPr>
                <w:rFonts w:ascii="Arial" w:hAnsi="Arial" w:cs="Arial"/>
                <w:i/>
                <w:sz w:val="14"/>
                <w:szCs w:val="14"/>
                <w:lang w:val="fr-BE"/>
              </w:rPr>
              <w:t>e</w:t>
            </w:r>
            <w:r>
              <w:rPr>
                <w:rFonts w:ascii="Arial" w:hAnsi="Arial" w:cs="Arial"/>
                <w:sz w:val="14"/>
                <w:szCs w:val="14"/>
                <w:lang w:val="fr-BE"/>
              </w:rPr>
              <w:t xml:space="preserve"> et </w:t>
            </w:r>
            <w:r>
              <w:rPr>
                <w:rFonts w:ascii="Arial" w:hAnsi="Arial" w:cs="Arial"/>
                <w:i/>
                <w:sz w:val="14"/>
                <w:szCs w:val="14"/>
                <w:lang w:val="fr-BE"/>
              </w:rPr>
              <w:t>f</w:t>
            </w:r>
            <w:r>
              <w:rPr>
                <w:rFonts w:ascii="Arial" w:hAnsi="Arial" w:cs="Arial"/>
                <w:sz w:val="14"/>
                <w:szCs w:val="14"/>
                <w:lang w:val="fr-BE"/>
              </w:rPr>
              <w:t>)</w:t>
            </w:r>
          </w:p>
        </w:tc>
      </w:tr>
      <w:tr w:rsidR="00637A37" w:rsidTr="000A576C">
        <w:tc>
          <w:tcPr>
            <w:tcW w:w="271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Attestation de réussite de l’épreuve théorique</w:t>
            </w:r>
          </w:p>
        </w:tc>
        <w:tc>
          <w:tcPr>
            <w:tcW w:w="8026" w:type="dxa"/>
            <w:gridSpan w:val="2"/>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Dispense possible si le demandeur est titulaire d’une L.T.S ou d’un permis de chasse, ou si moins de deux ans se sont écoulés depuis la réussite de ce test.</w:t>
            </w:r>
          </w:p>
        </w:tc>
      </w:tr>
      <w:tr w:rsidR="00637A37" w:rsidTr="000A576C">
        <w:tc>
          <w:tcPr>
            <w:tcW w:w="2714" w:type="dxa"/>
            <w:hideMark/>
          </w:tcPr>
          <w:p w:rsidR="00637A37" w:rsidRDefault="00637A37" w:rsidP="003636CC">
            <w:pPr>
              <w:spacing w:after="200" w:line="276" w:lineRule="auto"/>
              <w:rPr>
                <w:rFonts w:ascii="Arial" w:hAnsi="Arial" w:cs="Arial"/>
                <w:sz w:val="14"/>
                <w:szCs w:val="14"/>
                <w:lang w:val="fr-BE"/>
              </w:rPr>
            </w:pPr>
            <w:r>
              <w:rPr>
                <w:rFonts w:ascii="Arial" w:hAnsi="Arial" w:cs="Arial"/>
                <w:sz w:val="14"/>
                <w:szCs w:val="14"/>
                <w:lang w:val="fr-BE"/>
              </w:rPr>
              <w:t>Attestation de réussite de l’épreuve pratique</w:t>
            </w:r>
          </w:p>
        </w:tc>
        <w:tc>
          <w:tcPr>
            <w:tcW w:w="8026" w:type="dxa"/>
            <w:gridSpan w:val="2"/>
            <w:hideMark/>
          </w:tcPr>
          <w:p w:rsidR="00637A37" w:rsidRPr="0044541A" w:rsidRDefault="00637A37" w:rsidP="00637A37">
            <w:pPr>
              <w:numPr>
                <w:ilvl w:val="0"/>
                <w:numId w:val="17"/>
              </w:numPr>
              <w:spacing w:after="200" w:line="276" w:lineRule="auto"/>
              <w:rPr>
                <w:rFonts w:ascii="Arial" w:hAnsi="Arial" w:cs="Arial"/>
                <w:sz w:val="14"/>
                <w:szCs w:val="14"/>
                <w:lang w:val="fr-BE"/>
              </w:rPr>
            </w:pPr>
            <w:r w:rsidRPr="0044541A">
              <w:rPr>
                <w:rFonts w:ascii="Arial" w:hAnsi="Arial" w:cs="Arial"/>
                <w:sz w:val="14"/>
                <w:szCs w:val="14"/>
                <w:lang w:val="fr-BE"/>
              </w:rPr>
              <w:t>Le  demandeur est titulaire d’une LTS ou d’un permis de chasse, pour autant cependant que la demande concerne une arme longue autorisée pour la chasse (si permis de chasse) ou que la demande concerne une arme du même type que celle visée par la LTS ;Le demandeur peut démontrer une pratique du tir d’au moins 6 mois sur les cinq dernières années avec une arme de même type que celle visée par la demande.</w:t>
            </w:r>
          </w:p>
          <w:p w:rsidR="0044541A" w:rsidRDefault="0044541A" w:rsidP="00637A37">
            <w:pPr>
              <w:numPr>
                <w:ilvl w:val="0"/>
                <w:numId w:val="17"/>
              </w:numPr>
              <w:spacing w:after="200" w:line="276" w:lineRule="auto"/>
              <w:rPr>
                <w:rFonts w:ascii="Arial" w:hAnsi="Arial" w:cs="Arial"/>
                <w:sz w:val="14"/>
                <w:szCs w:val="14"/>
                <w:lang w:val="fr-BE"/>
              </w:rPr>
            </w:pPr>
            <w:r>
              <w:rPr>
                <w:rFonts w:ascii="Arial" w:hAnsi="Arial" w:cs="Arial"/>
                <w:sz w:val="14"/>
                <w:szCs w:val="14"/>
                <w:lang w:val="fr-BE"/>
              </w:rPr>
              <w:t>La demande vise à obtenir une attestation d’apprentissage</w:t>
            </w:r>
          </w:p>
        </w:tc>
      </w:tr>
    </w:tbl>
    <w:p w:rsidR="00637A37" w:rsidRDefault="00637A37" w:rsidP="00637A37">
      <w:pPr>
        <w:spacing w:after="200" w:line="276" w:lineRule="auto"/>
        <w:rPr>
          <w:rFonts w:ascii="Arial" w:hAnsi="Arial" w:cs="Arial"/>
          <w:sz w:val="22"/>
          <w:szCs w:val="22"/>
          <w:lang w:val="fr-BE"/>
        </w:rPr>
      </w:pPr>
    </w:p>
    <w:p w:rsidR="00927C5A" w:rsidRDefault="00637A37" w:rsidP="00927C5A">
      <w:pPr>
        <w:jc w:val="right"/>
        <w:rPr>
          <w:rFonts w:ascii="Calibri" w:eastAsia="Calibri" w:hAnsi="Calibri"/>
          <w:sz w:val="22"/>
          <w:szCs w:val="22"/>
          <w:lang w:val="fr-BE"/>
        </w:rPr>
      </w:pPr>
      <w:r>
        <w:rPr>
          <w:rFonts w:ascii="Verdana" w:hAnsi="Verdana"/>
          <w:b/>
          <w:snapToGrid w:val="0"/>
          <w:sz w:val="20"/>
          <w:lang w:eastAsia="fr-FR"/>
        </w:rPr>
        <w:br w:type="page"/>
      </w:r>
      <w:r w:rsidR="00927C5A" w:rsidRPr="00927C5A">
        <w:rPr>
          <w:rFonts w:ascii="Calibri" w:eastAsia="Calibri" w:hAnsi="Calibri"/>
          <w:sz w:val="22"/>
          <w:szCs w:val="22"/>
          <w:lang w:val="fr-BE"/>
        </w:rPr>
        <w:lastRenderedPageBreak/>
        <w:t xml:space="preserve">                      </w:t>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r w:rsidR="00927C5A" w:rsidRPr="00927C5A">
        <w:rPr>
          <w:rFonts w:ascii="Calibri" w:eastAsia="Calibri" w:hAnsi="Calibri"/>
          <w:sz w:val="22"/>
          <w:szCs w:val="22"/>
          <w:lang w:val="fr-BE"/>
        </w:rPr>
        <w:tab/>
      </w:r>
    </w:p>
    <w:p w:rsidR="00927C5A" w:rsidRPr="00927C5A" w:rsidRDefault="00927C5A" w:rsidP="00927C5A">
      <w:pPr>
        <w:jc w:val="right"/>
        <w:rPr>
          <w:rFonts w:ascii="Arial" w:eastAsia="Calibri" w:hAnsi="Arial" w:cs="Arial"/>
          <w:b/>
          <w:sz w:val="16"/>
          <w:szCs w:val="16"/>
          <w:lang w:val="fr-BE"/>
        </w:rPr>
      </w:pPr>
      <w:r w:rsidRPr="00927C5A">
        <w:rPr>
          <w:rFonts w:ascii="Calibri" w:eastAsia="Calibri" w:hAnsi="Calibri"/>
          <w:noProof/>
          <w:sz w:val="22"/>
          <w:szCs w:val="22"/>
          <w:lang w:eastAsia="fr-FR"/>
        </w:rPr>
        <w:drawing>
          <wp:anchor distT="0" distB="0" distL="114300" distR="114300" simplePos="0" relativeHeight="251659264" behindDoc="0" locked="0" layoutInCell="1" allowOverlap="1" wp14:anchorId="143C5C3F" wp14:editId="6AAB86B2">
            <wp:simplePos x="0" y="0"/>
            <wp:positionH relativeFrom="page">
              <wp:posOffset>452755</wp:posOffset>
            </wp:positionH>
            <wp:positionV relativeFrom="page">
              <wp:posOffset>662940</wp:posOffset>
            </wp:positionV>
            <wp:extent cx="765810" cy="553085"/>
            <wp:effectExtent l="0" t="0" r="0" b="0"/>
            <wp:wrapNone/>
            <wp:docPr id="2" name="Image 2" descr="IBZ-RGB-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Z-RGB-briefpap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C5A">
        <w:rPr>
          <w:rFonts w:ascii="Arial" w:eastAsia="Calibri" w:hAnsi="Arial" w:cs="Arial"/>
          <w:b/>
          <w:sz w:val="16"/>
          <w:szCs w:val="16"/>
          <w:lang w:val="fr-BE"/>
        </w:rPr>
        <w:t>Service public fédéral Intérieur</w:t>
      </w:r>
    </w:p>
    <w:p w:rsidR="00927C5A" w:rsidRPr="00927C5A" w:rsidRDefault="00927C5A" w:rsidP="00927C5A">
      <w:pPr>
        <w:jc w:val="right"/>
        <w:rPr>
          <w:rFonts w:ascii="Arial" w:eastAsia="Calibri" w:hAnsi="Arial" w:cs="Arial"/>
          <w:b/>
          <w:sz w:val="16"/>
          <w:szCs w:val="16"/>
          <w:lang w:val="fr-BE"/>
        </w:rPr>
      </w:pPr>
      <w:r w:rsidRPr="00927C5A">
        <w:rPr>
          <w:rFonts w:ascii="Arial" w:eastAsia="Calibri" w:hAnsi="Arial" w:cs="Arial"/>
          <w:b/>
          <w:sz w:val="16"/>
          <w:szCs w:val="16"/>
          <w:lang w:val="fr-BE"/>
        </w:rPr>
        <w:t>Gouvernement Provincial du Hainaut</w:t>
      </w:r>
    </w:p>
    <w:p w:rsidR="00927C5A" w:rsidRPr="00927C5A" w:rsidRDefault="00927C5A" w:rsidP="00927C5A">
      <w:pPr>
        <w:jc w:val="right"/>
        <w:rPr>
          <w:rFonts w:ascii="Arial" w:eastAsia="Calibri" w:hAnsi="Arial" w:cs="Arial"/>
          <w:sz w:val="16"/>
          <w:szCs w:val="16"/>
          <w:lang w:val="fr-BE"/>
        </w:rPr>
      </w:pPr>
      <w:r w:rsidRPr="00927C5A">
        <w:rPr>
          <w:rFonts w:ascii="Arial" w:eastAsia="Calibri" w:hAnsi="Arial" w:cs="Arial"/>
          <w:sz w:val="16"/>
          <w:szCs w:val="16"/>
          <w:lang w:val="fr-BE"/>
        </w:rPr>
        <w:t>Service des Armes</w:t>
      </w:r>
    </w:p>
    <w:p w:rsidR="00927C5A" w:rsidRPr="00927C5A" w:rsidRDefault="00927C5A" w:rsidP="00927C5A">
      <w:pPr>
        <w:spacing w:line="276" w:lineRule="auto"/>
        <w:jc w:val="right"/>
        <w:rPr>
          <w:rFonts w:ascii="Arial" w:eastAsia="Calibri" w:hAnsi="Arial" w:cs="Arial"/>
          <w:szCs w:val="18"/>
          <w:lang w:val="fr-BE"/>
        </w:rPr>
      </w:pPr>
    </w:p>
    <w:p w:rsidR="00927C5A" w:rsidRPr="00927C5A" w:rsidRDefault="00927C5A" w:rsidP="00927C5A">
      <w:pPr>
        <w:spacing w:line="276" w:lineRule="auto"/>
        <w:jc w:val="right"/>
        <w:rPr>
          <w:rFonts w:ascii="Arial" w:eastAsia="Calibri" w:hAnsi="Arial" w:cs="Arial"/>
          <w:szCs w:val="18"/>
          <w:lang w:val="fr-BE"/>
        </w:rPr>
      </w:pPr>
    </w:p>
    <w:tbl>
      <w:tblPr>
        <w:tblW w:w="0" w:type="auto"/>
        <w:tblLook w:val="04A0" w:firstRow="1" w:lastRow="0" w:firstColumn="1" w:lastColumn="0" w:noHBand="0" w:noVBand="1"/>
      </w:tblPr>
      <w:tblGrid>
        <w:gridCol w:w="4606"/>
        <w:gridCol w:w="4606"/>
      </w:tblGrid>
      <w:tr w:rsidR="00927C5A" w:rsidRPr="00927C5A" w:rsidTr="005C2D7E">
        <w:tc>
          <w:tcPr>
            <w:tcW w:w="4606" w:type="dxa"/>
          </w:tcPr>
          <w:p w:rsidR="00927C5A" w:rsidRPr="00927C5A" w:rsidRDefault="00927C5A" w:rsidP="00927C5A">
            <w:pPr>
              <w:spacing w:after="200" w:line="276" w:lineRule="auto"/>
              <w:rPr>
                <w:rFonts w:ascii="Arial" w:hAnsi="Arial" w:cs="Arial"/>
                <w:b/>
                <w:sz w:val="20"/>
                <w:lang w:val="fr-BE"/>
              </w:rPr>
            </w:pPr>
          </w:p>
          <w:p w:rsidR="00927C5A" w:rsidRPr="00927C5A" w:rsidRDefault="00927C5A" w:rsidP="00927C5A">
            <w:pPr>
              <w:spacing w:after="200" w:line="276" w:lineRule="auto"/>
              <w:rPr>
                <w:rFonts w:ascii="Arial" w:hAnsi="Arial" w:cs="Arial"/>
                <w:b/>
                <w:sz w:val="20"/>
                <w:lang w:val="fr-BE"/>
              </w:rPr>
            </w:pPr>
          </w:p>
        </w:tc>
        <w:tc>
          <w:tcPr>
            <w:tcW w:w="4606" w:type="dxa"/>
          </w:tcPr>
          <w:p w:rsidR="00927C5A" w:rsidRPr="00927C5A" w:rsidRDefault="00927C5A" w:rsidP="00927C5A">
            <w:pPr>
              <w:spacing w:after="200" w:line="276" w:lineRule="auto"/>
              <w:jc w:val="right"/>
              <w:rPr>
                <w:rFonts w:ascii="Arial" w:hAnsi="Arial" w:cs="Arial"/>
                <w:b/>
                <w:sz w:val="20"/>
                <w:lang w:val="fr-BE"/>
              </w:rPr>
            </w:pPr>
          </w:p>
        </w:tc>
      </w:tr>
    </w:tbl>
    <w:p w:rsidR="00927C5A" w:rsidRPr="00927C5A" w:rsidRDefault="00927C5A" w:rsidP="00927C5A">
      <w:pPr>
        <w:rPr>
          <w:rFonts w:ascii="Arial" w:hAnsi="Arial" w:cs="Arial"/>
          <w:sz w:val="16"/>
          <w:szCs w:val="16"/>
        </w:rPr>
      </w:pPr>
      <w:proofErr w:type="gramStart"/>
      <w:r w:rsidRPr="00927C5A">
        <w:rPr>
          <w:rFonts w:ascii="Arial" w:hAnsi="Arial" w:cs="Arial"/>
          <w:sz w:val="16"/>
          <w:szCs w:val="16"/>
          <w:lang w:val="fr-BE"/>
        </w:rPr>
        <w:t>Références</w:t>
      </w:r>
      <w:proofErr w:type="gramEnd"/>
      <w:r w:rsidRPr="00927C5A">
        <w:rPr>
          <w:rFonts w:ascii="Arial" w:hAnsi="Arial" w:cs="Arial"/>
          <w:sz w:val="16"/>
          <w:szCs w:val="16"/>
          <w:lang w:val="fr-BE"/>
        </w:rPr>
        <w:t xml:space="preserve"> : </w:t>
      </w:r>
      <w:r w:rsidRPr="00927C5A">
        <w:rPr>
          <w:rFonts w:ascii="Arial" w:hAnsi="Arial" w:cs="Arial"/>
          <w:sz w:val="16"/>
          <w:szCs w:val="16"/>
          <w:lang w:val="fr-BE"/>
        </w:rPr>
        <w:tab/>
      </w:r>
    </w:p>
    <w:p w:rsidR="00927C5A" w:rsidRPr="00927C5A" w:rsidRDefault="00927C5A" w:rsidP="00927C5A">
      <w:pPr>
        <w:rPr>
          <w:rFonts w:ascii="Arial" w:hAnsi="Arial" w:cs="Arial"/>
          <w:sz w:val="16"/>
          <w:szCs w:val="16"/>
          <w:lang w:val="en-US"/>
        </w:rPr>
      </w:pPr>
      <w:r w:rsidRPr="00927C5A">
        <w:rPr>
          <w:rFonts w:ascii="Arial" w:hAnsi="Arial" w:cs="Arial"/>
          <w:sz w:val="16"/>
          <w:szCs w:val="16"/>
          <w:lang w:val="en-US"/>
        </w:rPr>
        <w:t xml:space="preserve">Agent </w:t>
      </w:r>
      <w:proofErr w:type="spellStart"/>
      <w:proofErr w:type="gramStart"/>
      <w:r w:rsidRPr="00927C5A">
        <w:rPr>
          <w:rFonts w:ascii="Arial" w:hAnsi="Arial" w:cs="Arial"/>
          <w:sz w:val="16"/>
          <w:szCs w:val="16"/>
          <w:lang w:val="en-US"/>
        </w:rPr>
        <w:t>traitant</w:t>
      </w:r>
      <w:proofErr w:type="spellEnd"/>
      <w:r w:rsidRPr="00927C5A">
        <w:rPr>
          <w:rFonts w:ascii="Arial" w:hAnsi="Arial" w:cs="Arial"/>
          <w:sz w:val="16"/>
          <w:szCs w:val="16"/>
          <w:lang w:val="en-US"/>
        </w:rPr>
        <w:t xml:space="preserve"> :</w:t>
      </w:r>
      <w:proofErr w:type="gramEnd"/>
      <w:r w:rsidRPr="00927C5A">
        <w:rPr>
          <w:rFonts w:ascii="Arial" w:hAnsi="Arial" w:cs="Arial"/>
          <w:sz w:val="16"/>
          <w:szCs w:val="16"/>
          <w:lang w:val="en-US"/>
        </w:rPr>
        <w:t xml:space="preserve"> </w:t>
      </w:r>
      <w:r w:rsidRPr="00927C5A">
        <w:rPr>
          <w:rFonts w:ascii="Arial" w:hAnsi="Arial" w:cs="Arial"/>
          <w:sz w:val="16"/>
          <w:szCs w:val="16"/>
          <w:lang w:val="en-US"/>
        </w:rPr>
        <w:tab/>
      </w:r>
    </w:p>
    <w:p w:rsidR="00927C5A" w:rsidRPr="00927C5A" w:rsidRDefault="00927C5A" w:rsidP="00927C5A">
      <w:pPr>
        <w:rPr>
          <w:rFonts w:ascii="Arial" w:hAnsi="Arial" w:cs="Arial"/>
          <w:sz w:val="16"/>
          <w:szCs w:val="16"/>
          <w:lang w:val="fr-BE"/>
        </w:rPr>
      </w:pPr>
      <w:r w:rsidRPr="00927C5A">
        <w:rPr>
          <w:rFonts w:ascii="Arial" w:hAnsi="Arial" w:cs="Arial"/>
          <w:sz w:val="16"/>
          <w:szCs w:val="16"/>
        </w:rPr>
        <w:t xml:space="preserve">NN : </w:t>
      </w:r>
      <w:r w:rsidRPr="00927C5A">
        <w:rPr>
          <w:rFonts w:ascii="Arial" w:hAnsi="Arial" w:cs="Arial"/>
          <w:sz w:val="16"/>
          <w:szCs w:val="16"/>
        </w:rPr>
        <w:tab/>
      </w:r>
      <w:r w:rsidRPr="00927C5A">
        <w:rPr>
          <w:rFonts w:ascii="Arial" w:hAnsi="Arial" w:cs="Arial"/>
          <w:sz w:val="16"/>
          <w:szCs w:val="16"/>
        </w:rPr>
        <w:tab/>
      </w:r>
    </w:p>
    <w:p w:rsidR="00927C5A" w:rsidRPr="00927C5A" w:rsidRDefault="00927C5A" w:rsidP="00927C5A">
      <w:pPr>
        <w:jc w:val="center"/>
        <w:rPr>
          <w:rFonts w:ascii="Arial" w:hAnsi="Arial" w:cs="Arial"/>
          <w:b/>
          <w:sz w:val="24"/>
          <w:szCs w:val="24"/>
          <w:lang w:val="fr-BE"/>
        </w:rPr>
      </w:pPr>
    </w:p>
    <w:p w:rsidR="00927C5A" w:rsidRPr="00927C5A" w:rsidRDefault="00927C5A" w:rsidP="00927C5A">
      <w:pPr>
        <w:jc w:val="center"/>
        <w:rPr>
          <w:rFonts w:ascii="Arial" w:hAnsi="Arial" w:cs="Arial"/>
          <w:b/>
          <w:sz w:val="24"/>
          <w:szCs w:val="24"/>
        </w:rPr>
      </w:pPr>
    </w:p>
    <w:p w:rsidR="00927C5A" w:rsidRPr="00927C5A" w:rsidRDefault="00927C5A" w:rsidP="00927C5A">
      <w:pPr>
        <w:jc w:val="center"/>
        <w:rPr>
          <w:rFonts w:ascii="Arial" w:hAnsi="Arial" w:cs="Arial"/>
          <w:b/>
          <w:sz w:val="24"/>
          <w:szCs w:val="24"/>
        </w:rPr>
      </w:pPr>
      <w:r w:rsidRPr="00927C5A">
        <w:rPr>
          <w:rFonts w:ascii="Arial" w:hAnsi="Arial" w:cs="Arial"/>
          <w:b/>
          <w:sz w:val="24"/>
          <w:szCs w:val="24"/>
        </w:rPr>
        <w:t>ATTESTATION D’INSCRIPTION EN STAND DE TIR</w:t>
      </w:r>
    </w:p>
    <w:p w:rsidR="00927C5A" w:rsidRPr="00927C5A" w:rsidRDefault="00927C5A" w:rsidP="00927C5A">
      <w:pPr>
        <w:rPr>
          <w:rFonts w:ascii="Times New Roman" w:hAnsi="Times New Roman"/>
          <w:sz w:val="24"/>
          <w:szCs w:val="24"/>
        </w:rPr>
      </w:pPr>
    </w:p>
    <w:p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r w:rsidRPr="00927C5A">
        <w:rPr>
          <w:rFonts w:ascii="Arial" w:hAnsi="Arial" w:cs="Arial"/>
          <w:sz w:val="14"/>
          <w:szCs w:val="14"/>
        </w:rPr>
        <w:t>Remarque :</w:t>
      </w:r>
    </w:p>
    <w:p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p>
    <w:p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r w:rsidRPr="00927C5A">
        <w:rPr>
          <w:rFonts w:ascii="Arial" w:hAnsi="Arial" w:cs="Arial"/>
          <w:sz w:val="14"/>
          <w:szCs w:val="14"/>
        </w:rPr>
        <w:t>La présente attestation vise à établir la réalité d’une pratique du tir sportif ou récréatif, dans le cadre d’une procédure de demande d’autorisation de détention d’arme à feu (modèles 4) – Art 48 de la Loi sur les Armes.</w:t>
      </w:r>
    </w:p>
    <w:p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p>
    <w:p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r w:rsidRPr="00927C5A">
        <w:rPr>
          <w:rFonts w:ascii="Arial" w:hAnsi="Arial" w:cs="Arial"/>
          <w:sz w:val="14"/>
          <w:szCs w:val="14"/>
        </w:rPr>
        <w:t>Elle n’est pas utilisable dans le cadre d’un contrôle quinquennal (art.32) où il y a lieu de démontrer la régularité du tir, et non pas simplement la pratique.</w:t>
      </w:r>
    </w:p>
    <w:p w:rsidR="00927C5A" w:rsidRPr="00927C5A" w:rsidRDefault="00927C5A" w:rsidP="00927C5A">
      <w:pPr>
        <w:pBdr>
          <w:top w:val="single" w:sz="4" w:space="1" w:color="auto"/>
          <w:left w:val="single" w:sz="4" w:space="0" w:color="auto"/>
          <w:bottom w:val="single" w:sz="4" w:space="1" w:color="auto"/>
          <w:right w:val="single" w:sz="4" w:space="0" w:color="auto"/>
        </w:pBdr>
        <w:rPr>
          <w:rFonts w:ascii="Arial" w:hAnsi="Arial" w:cs="Arial"/>
          <w:sz w:val="14"/>
          <w:szCs w:val="14"/>
        </w:rPr>
      </w:pPr>
    </w:p>
    <w:p w:rsidR="00927C5A" w:rsidRPr="00927C5A" w:rsidRDefault="00927C5A" w:rsidP="00927C5A">
      <w:pPr>
        <w:rPr>
          <w:rFonts w:ascii="Times New Roman" w:hAnsi="Times New Roman"/>
          <w:sz w:val="24"/>
          <w:szCs w:val="24"/>
        </w:rPr>
      </w:pPr>
    </w:p>
    <w:p w:rsidR="00927C5A" w:rsidRPr="00927C5A" w:rsidRDefault="00927C5A" w:rsidP="00927C5A">
      <w:pPr>
        <w:spacing w:line="276" w:lineRule="auto"/>
        <w:rPr>
          <w:rFonts w:ascii="Arial" w:hAnsi="Arial" w:cs="Arial"/>
          <w:b/>
          <w:szCs w:val="18"/>
        </w:rPr>
      </w:pPr>
      <w:r w:rsidRPr="00927C5A">
        <w:rPr>
          <w:rFonts w:ascii="Arial" w:hAnsi="Arial" w:cs="Arial"/>
          <w:b/>
          <w:szCs w:val="18"/>
        </w:rPr>
        <w:t xml:space="preserve">Le soussigné </w:t>
      </w: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szCs w:val="18"/>
        </w:rPr>
        <w:t>Nom :</w:t>
      </w:r>
      <w:r w:rsidRPr="00927C5A">
        <w:rPr>
          <w:rFonts w:ascii="Arial" w:hAnsi="Arial" w:cs="Arial"/>
          <w:szCs w:val="18"/>
        </w:rPr>
        <w:tab/>
        <w:t>………………………………………</w:t>
      </w:r>
      <w:r w:rsidR="00573FE5">
        <w:rPr>
          <w:rFonts w:ascii="Arial" w:hAnsi="Arial" w:cs="Arial"/>
          <w:szCs w:val="18"/>
        </w:rPr>
        <w:t>…………</w:t>
      </w:r>
      <w:r w:rsidR="00573FE5">
        <w:rPr>
          <w:rFonts w:ascii="Arial" w:hAnsi="Arial" w:cs="Arial"/>
          <w:szCs w:val="18"/>
        </w:rPr>
        <w:tab/>
      </w:r>
      <w:r w:rsidR="00573FE5">
        <w:rPr>
          <w:rFonts w:ascii="Arial" w:hAnsi="Arial" w:cs="Arial"/>
          <w:szCs w:val="18"/>
        </w:rPr>
        <w:tab/>
      </w:r>
      <w:r w:rsidRPr="00927C5A">
        <w:rPr>
          <w:rFonts w:ascii="Arial" w:hAnsi="Arial" w:cs="Arial"/>
          <w:szCs w:val="18"/>
        </w:rPr>
        <w:t xml:space="preserve"> </w:t>
      </w:r>
      <w:r w:rsidRPr="00927C5A">
        <w:rPr>
          <w:rFonts w:ascii="Arial" w:hAnsi="Arial" w:cs="Arial"/>
          <w:szCs w:val="18"/>
        </w:rPr>
        <w:tab/>
        <w:t>Prénom : …………………………………………</w:t>
      </w: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szCs w:val="18"/>
        </w:rPr>
        <w:t>Responsable du stand de tir :</w:t>
      </w: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szCs w:val="18"/>
        </w:rPr>
        <w:t>Nom du stand / cercle de tir : ………………………………………………………………………….</w:t>
      </w: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szCs w:val="18"/>
        </w:rPr>
        <w:t>Siège social : ……………………………………………………………………………………………</w:t>
      </w: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szCs w:val="18"/>
        </w:rPr>
        <w:t>N° d’agrément : …………………………………………………………………………………………</w:t>
      </w: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b/>
          <w:szCs w:val="18"/>
        </w:rPr>
        <w:t>Atteste par la présente que</w:t>
      </w:r>
      <w:r w:rsidRPr="00927C5A">
        <w:rPr>
          <w:rFonts w:ascii="Arial" w:hAnsi="Arial" w:cs="Arial"/>
          <w:szCs w:val="18"/>
        </w:rPr>
        <w:t> :</w:t>
      </w:r>
    </w:p>
    <w:p w:rsidR="00927C5A" w:rsidRPr="00927C5A" w:rsidRDefault="00927C5A" w:rsidP="00927C5A">
      <w:pPr>
        <w:spacing w:line="276" w:lineRule="auto"/>
        <w:rPr>
          <w:rFonts w:ascii="Arial" w:hAnsi="Arial" w:cs="Arial"/>
          <w:szCs w:val="18"/>
        </w:rPr>
      </w:pPr>
    </w:p>
    <w:p w:rsidR="00573FE5" w:rsidRDefault="00927C5A" w:rsidP="00927C5A">
      <w:pPr>
        <w:spacing w:line="276" w:lineRule="auto"/>
        <w:rPr>
          <w:rFonts w:ascii="Arial" w:hAnsi="Arial" w:cs="Arial"/>
          <w:szCs w:val="18"/>
        </w:rPr>
      </w:pPr>
      <w:r w:rsidRPr="00927C5A">
        <w:rPr>
          <w:rFonts w:ascii="Arial" w:hAnsi="Arial" w:cs="Arial"/>
          <w:szCs w:val="18"/>
        </w:rPr>
        <w:t xml:space="preserve">1° </w:t>
      </w:r>
      <w:r w:rsidR="00573FE5">
        <w:rPr>
          <w:rFonts w:ascii="Arial" w:hAnsi="Arial" w:cs="Arial"/>
          <w:szCs w:val="18"/>
        </w:rPr>
        <w:t xml:space="preserve">Madame / Monsieur </w:t>
      </w:r>
      <w:proofErr w:type="gramStart"/>
      <w:r w:rsidR="00573FE5">
        <w:rPr>
          <w:rFonts w:ascii="Arial" w:hAnsi="Arial" w:cs="Arial"/>
          <w:szCs w:val="18"/>
        </w:rPr>
        <w:t>……………………………………………………………………………..,</w:t>
      </w:r>
      <w:proofErr w:type="gramEnd"/>
      <w:r w:rsidR="00573FE5">
        <w:rPr>
          <w:rFonts w:ascii="Arial" w:hAnsi="Arial" w:cs="Arial"/>
          <w:szCs w:val="18"/>
        </w:rPr>
        <w:t xml:space="preserve"> né(e) le ………………………………….</w:t>
      </w:r>
    </w:p>
    <w:p w:rsidR="00573FE5" w:rsidRDefault="00573FE5"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szCs w:val="18"/>
        </w:rPr>
        <w:t xml:space="preserve"> </w:t>
      </w:r>
      <w:proofErr w:type="gramStart"/>
      <w:r w:rsidRPr="00927C5A">
        <w:rPr>
          <w:rFonts w:ascii="Arial" w:hAnsi="Arial" w:cs="Arial"/>
          <w:szCs w:val="18"/>
        </w:rPr>
        <w:t>est</w:t>
      </w:r>
      <w:proofErr w:type="gramEnd"/>
      <w:r w:rsidRPr="00927C5A">
        <w:rPr>
          <w:rFonts w:ascii="Arial" w:hAnsi="Arial" w:cs="Arial"/>
          <w:szCs w:val="18"/>
        </w:rPr>
        <w:t xml:space="preserve"> membre du club/cercle de tir depuis le …………………………….;</w:t>
      </w:r>
    </w:p>
    <w:p w:rsidR="00927C5A" w:rsidRPr="00927C5A" w:rsidRDefault="00927C5A" w:rsidP="00927C5A">
      <w:pPr>
        <w:spacing w:line="276" w:lineRule="auto"/>
        <w:rPr>
          <w:rFonts w:ascii="Arial" w:hAnsi="Arial" w:cs="Arial"/>
          <w:szCs w:val="18"/>
        </w:rPr>
      </w:pPr>
    </w:p>
    <w:p w:rsidR="00927C5A" w:rsidRPr="00927C5A" w:rsidRDefault="00927C5A" w:rsidP="00927C5A">
      <w:pPr>
        <w:spacing w:line="276" w:lineRule="auto"/>
        <w:rPr>
          <w:rFonts w:ascii="Arial" w:hAnsi="Arial" w:cs="Arial"/>
          <w:szCs w:val="18"/>
        </w:rPr>
      </w:pPr>
      <w:r w:rsidRPr="00927C5A">
        <w:rPr>
          <w:rFonts w:ascii="Arial" w:hAnsi="Arial" w:cs="Arial"/>
          <w:szCs w:val="18"/>
        </w:rPr>
        <w:t xml:space="preserve"> 2° le club/cercle de tir dispose d’installations dûment autorisées pour le tir au moyen des armes visées par la demande d’autorisation, à savoir : </w:t>
      </w:r>
    </w:p>
    <w:p w:rsidR="00927C5A" w:rsidRPr="00927C5A" w:rsidRDefault="00927C5A" w:rsidP="00927C5A">
      <w:pPr>
        <w:spacing w:line="276" w:lineRule="auto"/>
        <w:rPr>
          <w:rFonts w:ascii="Arial" w:hAnsi="Arial" w:cs="Arial"/>
          <w:szCs w:val="18"/>
        </w:rPr>
      </w:pPr>
    </w:p>
    <w:tbl>
      <w:tblPr>
        <w:tblStyle w:val="Grilledutableau2"/>
        <w:tblW w:w="0" w:type="auto"/>
        <w:tblInd w:w="108" w:type="dxa"/>
        <w:tblLook w:val="04A0" w:firstRow="1" w:lastRow="0" w:firstColumn="1" w:lastColumn="0" w:noHBand="0" w:noVBand="1"/>
        <w:tblCaption w:val="table_Weapon"/>
        <w:tblDescription w:val="table_Weapon"/>
      </w:tblPr>
      <w:tblGrid>
        <w:gridCol w:w="4526"/>
        <w:gridCol w:w="6106"/>
      </w:tblGrid>
      <w:tr w:rsidR="00927C5A" w:rsidRPr="00927C5A" w:rsidTr="005C2D7E">
        <w:tc>
          <w:tcPr>
            <w:tcW w:w="4526" w:type="dxa"/>
          </w:tcPr>
          <w:p w:rsidR="00927C5A" w:rsidRPr="00927C5A" w:rsidRDefault="00927C5A" w:rsidP="00927C5A">
            <w:pPr>
              <w:rPr>
                <w:rFonts w:ascii="Arial" w:hAnsi="Arial" w:cs="Arial"/>
                <w:szCs w:val="18"/>
                <w:lang w:eastAsia="fr-BE"/>
              </w:rPr>
            </w:pPr>
            <w:r w:rsidRPr="00927C5A">
              <w:rPr>
                <w:rFonts w:ascii="Arial" w:hAnsi="Arial" w:cs="Arial"/>
                <w:szCs w:val="18"/>
                <w:lang w:eastAsia="fr-BE"/>
              </w:rPr>
              <w:t>Nature</w:t>
            </w:r>
            <w:r w:rsidR="00573FE5">
              <w:rPr>
                <w:rFonts w:ascii="Arial" w:hAnsi="Arial" w:cs="Arial"/>
                <w:szCs w:val="18"/>
                <w:lang w:eastAsia="fr-BE"/>
              </w:rPr>
              <w:t xml:space="preserve"> des armes visées par la demande</w:t>
            </w:r>
          </w:p>
        </w:tc>
        <w:tc>
          <w:tcPr>
            <w:tcW w:w="6106" w:type="dxa"/>
          </w:tcPr>
          <w:p w:rsidR="00927C5A" w:rsidRPr="00927C5A" w:rsidRDefault="00927C5A" w:rsidP="00927C5A">
            <w:pPr>
              <w:rPr>
                <w:rFonts w:ascii="Arial" w:hAnsi="Arial" w:cs="Arial"/>
                <w:szCs w:val="18"/>
                <w:lang w:eastAsia="fr-BE"/>
              </w:rPr>
            </w:pPr>
            <w:r w:rsidRPr="00927C5A">
              <w:rPr>
                <w:rFonts w:ascii="Arial" w:hAnsi="Arial" w:cs="Arial"/>
                <w:szCs w:val="18"/>
                <w:lang w:eastAsia="fr-BE"/>
              </w:rPr>
              <w:t>Calibre</w:t>
            </w:r>
          </w:p>
        </w:tc>
      </w:tr>
      <w:tr w:rsidR="00927C5A" w:rsidRPr="00927C5A" w:rsidTr="005C2D7E">
        <w:tc>
          <w:tcPr>
            <w:tcW w:w="4526" w:type="dxa"/>
          </w:tcPr>
          <w:p w:rsidR="00927C5A" w:rsidRPr="00927C5A" w:rsidRDefault="00927C5A" w:rsidP="00573FE5">
            <w:pPr>
              <w:rPr>
                <w:rFonts w:ascii="Arial" w:hAnsi="Arial" w:cs="Arial"/>
                <w:szCs w:val="18"/>
                <w:lang w:eastAsia="fr-BE"/>
              </w:rPr>
            </w:pPr>
          </w:p>
        </w:tc>
        <w:tc>
          <w:tcPr>
            <w:tcW w:w="6106" w:type="dxa"/>
          </w:tcPr>
          <w:p w:rsidR="00927C5A" w:rsidRPr="00927C5A" w:rsidRDefault="00927C5A" w:rsidP="00573FE5">
            <w:pPr>
              <w:rPr>
                <w:rFonts w:ascii="Arial" w:hAnsi="Arial" w:cs="Arial"/>
                <w:szCs w:val="18"/>
                <w:lang w:eastAsia="fr-BE"/>
              </w:rPr>
            </w:pPr>
          </w:p>
        </w:tc>
      </w:tr>
      <w:tr w:rsidR="00573FE5" w:rsidRPr="00927C5A" w:rsidTr="005C2D7E">
        <w:tc>
          <w:tcPr>
            <w:tcW w:w="4526" w:type="dxa"/>
          </w:tcPr>
          <w:p w:rsidR="00573FE5" w:rsidRPr="00927C5A" w:rsidRDefault="00573FE5" w:rsidP="00573FE5">
            <w:pPr>
              <w:rPr>
                <w:rFonts w:ascii="Arial" w:hAnsi="Arial" w:cs="Arial"/>
                <w:szCs w:val="18"/>
                <w:lang w:eastAsia="fr-BE"/>
              </w:rPr>
            </w:pPr>
          </w:p>
        </w:tc>
        <w:tc>
          <w:tcPr>
            <w:tcW w:w="6106" w:type="dxa"/>
          </w:tcPr>
          <w:p w:rsidR="00573FE5" w:rsidRPr="00927C5A" w:rsidRDefault="00573FE5" w:rsidP="00573FE5">
            <w:pPr>
              <w:rPr>
                <w:rFonts w:ascii="Arial" w:hAnsi="Arial" w:cs="Arial"/>
                <w:szCs w:val="18"/>
                <w:lang w:eastAsia="fr-BE"/>
              </w:rPr>
            </w:pPr>
          </w:p>
        </w:tc>
      </w:tr>
      <w:tr w:rsidR="00573FE5" w:rsidRPr="00927C5A" w:rsidTr="005C2D7E">
        <w:tc>
          <w:tcPr>
            <w:tcW w:w="4526" w:type="dxa"/>
          </w:tcPr>
          <w:p w:rsidR="00573FE5" w:rsidRPr="00927C5A" w:rsidRDefault="00573FE5" w:rsidP="00573FE5">
            <w:pPr>
              <w:rPr>
                <w:rFonts w:ascii="Arial" w:hAnsi="Arial" w:cs="Arial"/>
                <w:szCs w:val="18"/>
                <w:lang w:eastAsia="fr-BE"/>
              </w:rPr>
            </w:pPr>
          </w:p>
        </w:tc>
        <w:tc>
          <w:tcPr>
            <w:tcW w:w="6106" w:type="dxa"/>
          </w:tcPr>
          <w:p w:rsidR="00573FE5" w:rsidRPr="00927C5A" w:rsidRDefault="00573FE5" w:rsidP="00573FE5">
            <w:pPr>
              <w:rPr>
                <w:rFonts w:ascii="Arial" w:hAnsi="Arial" w:cs="Arial"/>
                <w:szCs w:val="18"/>
                <w:lang w:eastAsia="fr-BE"/>
              </w:rPr>
            </w:pPr>
          </w:p>
        </w:tc>
      </w:tr>
      <w:tr w:rsidR="00573FE5" w:rsidRPr="00927C5A" w:rsidTr="005C2D7E">
        <w:tc>
          <w:tcPr>
            <w:tcW w:w="4526" w:type="dxa"/>
          </w:tcPr>
          <w:p w:rsidR="00573FE5" w:rsidRPr="00927C5A" w:rsidRDefault="00573FE5" w:rsidP="00573FE5">
            <w:pPr>
              <w:rPr>
                <w:rFonts w:ascii="Arial" w:hAnsi="Arial" w:cs="Arial"/>
                <w:szCs w:val="18"/>
                <w:lang w:eastAsia="fr-BE"/>
              </w:rPr>
            </w:pPr>
          </w:p>
        </w:tc>
        <w:tc>
          <w:tcPr>
            <w:tcW w:w="6106" w:type="dxa"/>
          </w:tcPr>
          <w:p w:rsidR="00573FE5" w:rsidRPr="00927C5A" w:rsidRDefault="00573FE5" w:rsidP="00573FE5">
            <w:pPr>
              <w:rPr>
                <w:rFonts w:ascii="Arial" w:hAnsi="Arial" w:cs="Arial"/>
                <w:szCs w:val="18"/>
                <w:lang w:eastAsia="fr-BE"/>
              </w:rPr>
            </w:pPr>
          </w:p>
        </w:tc>
      </w:tr>
      <w:tr w:rsidR="00573FE5" w:rsidRPr="00927C5A" w:rsidTr="005C2D7E">
        <w:tc>
          <w:tcPr>
            <w:tcW w:w="4526" w:type="dxa"/>
          </w:tcPr>
          <w:p w:rsidR="00573FE5" w:rsidRPr="00927C5A" w:rsidRDefault="00573FE5" w:rsidP="00573FE5">
            <w:pPr>
              <w:rPr>
                <w:rFonts w:ascii="Arial" w:hAnsi="Arial" w:cs="Arial"/>
                <w:szCs w:val="18"/>
                <w:lang w:eastAsia="fr-BE"/>
              </w:rPr>
            </w:pPr>
          </w:p>
        </w:tc>
        <w:tc>
          <w:tcPr>
            <w:tcW w:w="6106" w:type="dxa"/>
          </w:tcPr>
          <w:p w:rsidR="00573FE5" w:rsidRPr="00927C5A" w:rsidRDefault="00573FE5" w:rsidP="00573FE5">
            <w:pPr>
              <w:rPr>
                <w:rFonts w:ascii="Arial" w:hAnsi="Arial" w:cs="Arial"/>
                <w:szCs w:val="18"/>
                <w:lang w:eastAsia="fr-BE"/>
              </w:rPr>
            </w:pPr>
          </w:p>
        </w:tc>
      </w:tr>
      <w:tr w:rsidR="00573FE5" w:rsidRPr="00927C5A" w:rsidTr="005C2D7E">
        <w:tc>
          <w:tcPr>
            <w:tcW w:w="4526" w:type="dxa"/>
          </w:tcPr>
          <w:p w:rsidR="00573FE5" w:rsidRPr="00927C5A" w:rsidRDefault="00573FE5" w:rsidP="00573FE5">
            <w:pPr>
              <w:rPr>
                <w:rFonts w:ascii="Arial" w:hAnsi="Arial" w:cs="Arial"/>
                <w:szCs w:val="18"/>
                <w:lang w:eastAsia="fr-BE"/>
              </w:rPr>
            </w:pPr>
          </w:p>
        </w:tc>
        <w:tc>
          <w:tcPr>
            <w:tcW w:w="6106" w:type="dxa"/>
          </w:tcPr>
          <w:p w:rsidR="00573FE5" w:rsidRPr="00927C5A" w:rsidRDefault="00573FE5" w:rsidP="00573FE5">
            <w:pPr>
              <w:rPr>
                <w:rFonts w:ascii="Arial" w:hAnsi="Arial" w:cs="Arial"/>
                <w:szCs w:val="18"/>
                <w:lang w:eastAsia="fr-BE"/>
              </w:rPr>
            </w:pPr>
          </w:p>
        </w:tc>
      </w:tr>
      <w:tr w:rsidR="00573FE5" w:rsidRPr="00927C5A" w:rsidTr="005C2D7E">
        <w:tc>
          <w:tcPr>
            <w:tcW w:w="4526" w:type="dxa"/>
          </w:tcPr>
          <w:p w:rsidR="00573FE5" w:rsidRPr="00927C5A" w:rsidRDefault="00573FE5" w:rsidP="00573FE5">
            <w:pPr>
              <w:rPr>
                <w:rFonts w:ascii="Arial" w:hAnsi="Arial" w:cs="Arial"/>
                <w:szCs w:val="18"/>
                <w:lang w:eastAsia="fr-BE"/>
              </w:rPr>
            </w:pPr>
          </w:p>
        </w:tc>
        <w:tc>
          <w:tcPr>
            <w:tcW w:w="6106" w:type="dxa"/>
          </w:tcPr>
          <w:p w:rsidR="00573FE5" w:rsidRPr="00927C5A" w:rsidRDefault="00573FE5" w:rsidP="00573FE5">
            <w:pPr>
              <w:rPr>
                <w:rFonts w:ascii="Arial" w:hAnsi="Arial" w:cs="Arial"/>
                <w:szCs w:val="18"/>
                <w:lang w:eastAsia="fr-BE"/>
              </w:rPr>
            </w:pPr>
          </w:p>
        </w:tc>
      </w:tr>
      <w:tr w:rsidR="00573FE5" w:rsidRPr="00927C5A" w:rsidTr="005C2D7E">
        <w:tc>
          <w:tcPr>
            <w:tcW w:w="4526" w:type="dxa"/>
          </w:tcPr>
          <w:p w:rsidR="00573FE5" w:rsidRPr="00927C5A" w:rsidRDefault="00573FE5" w:rsidP="00573FE5">
            <w:pPr>
              <w:rPr>
                <w:rFonts w:ascii="Arial" w:hAnsi="Arial" w:cs="Arial"/>
                <w:szCs w:val="18"/>
                <w:lang w:eastAsia="fr-BE"/>
              </w:rPr>
            </w:pPr>
          </w:p>
        </w:tc>
        <w:tc>
          <w:tcPr>
            <w:tcW w:w="6106" w:type="dxa"/>
          </w:tcPr>
          <w:p w:rsidR="00573FE5" w:rsidRPr="00927C5A" w:rsidRDefault="00573FE5" w:rsidP="00573FE5">
            <w:pPr>
              <w:rPr>
                <w:rFonts w:ascii="Arial" w:hAnsi="Arial" w:cs="Arial"/>
                <w:szCs w:val="18"/>
                <w:lang w:eastAsia="fr-BE"/>
              </w:rPr>
            </w:pPr>
          </w:p>
        </w:tc>
      </w:tr>
    </w:tbl>
    <w:p w:rsidR="00927C5A" w:rsidRPr="00927C5A" w:rsidRDefault="00927C5A" w:rsidP="00927C5A">
      <w:pPr>
        <w:spacing w:line="276" w:lineRule="auto"/>
        <w:rPr>
          <w:rFonts w:ascii="Arial" w:hAnsi="Arial" w:cs="Arial"/>
          <w:szCs w:val="18"/>
        </w:rPr>
      </w:pPr>
    </w:p>
    <w:p w:rsidR="00927C5A" w:rsidRPr="00927C5A" w:rsidRDefault="00927C5A" w:rsidP="00927C5A">
      <w:pPr>
        <w:autoSpaceDE w:val="0"/>
        <w:autoSpaceDN w:val="0"/>
        <w:adjustRightInd w:val="0"/>
        <w:jc w:val="both"/>
        <w:rPr>
          <w:rFonts w:ascii="Arial" w:hAnsi="Arial" w:cs="Arial"/>
          <w:szCs w:val="18"/>
        </w:rPr>
      </w:pPr>
    </w:p>
    <w:p w:rsidR="00927C5A" w:rsidRPr="00927C5A" w:rsidRDefault="00927C5A" w:rsidP="00927C5A">
      <w:pPr>
        <w:autoSpaceDE w:val="0"/>
        <w:autoSpaceDN w:val="0"/>
        <w:adjustRightInd w:val="0"/>
        <w:jc w:val="both"/>
        <w:rPr>
          <w:rFonts w:ascii="Arial" w:hAnsi="Arial" w:cs="Arial"/>
          <w:szCs w:val="18"/>
        </w:rPr>
      </w:pPr>
      <w:proofErr w:type="gramStart"/>
      <w:r w:rsidRPr="00927C5A">
        <w:rPr>
          <w:rFonts w:ascii="Arial" w:hAnsi="Arial" w:cs="Arial"/>
          <w:szCs w:val="18"/>
        </w:rPr>
        <w:t>Fait le</w:t>
      </w:r>
      <w:proofErr w:type="gramEnd"/>
      <w:r w:rsidRPr="00927C5A">
        <w:rPr>
          <w:rFonts w:ascii="Arial" w:hAnsi="Arial" w:cs="Arial"/>
          <w:szCs w:val="18"/>
        </w:rPr>
        <w:t xml:space="preserve"> ……………………….. </w:t>
      </w:r>
    </w:p>
    <w:p w:rsidR="00927C5A" w:rsidRPr="00927C5A" w:rsidRDefault="00927C5A" w:rsidP="00927C5A">
      <w:pPr>
        <w:autoSpaceDE w:val="0"/>
        <w:autoSpaceDN w:val="0"/>
        <w:adjustRightInd w:val="0"/>
        <w:jc w:val="both"/>
        <w:rPr>
          <w:rFonts w:ascii="Arial" w:hAnsi="Arial" w:cs="Arial"/>
          <w:szCs w:val="18"/>
        </w:rPr>
      </w:pPr>
    </w:p>
    <w:p w:rsidR="00927C5A" w:rsidRPr="00927C5A" w:rsidRDefault="00927C5A" w:rsidP="00927C5A">
      <w:pPr>
        <w:autoSpaceDE w:val="0"/>
        <w:autoSpaceDN w:val="0"/>
        <w:adjustRightInd w:val="0"/>
        <w:jc w:val="both"/>
        <w:rPr>
          <w:rFonts w:ascii="Arial" w:hAnsi="Arial" w:cs="Arial"/>
          <w:szCs w:val="18"/>
        </w:rPr>
      </w:pPr>
    </w:p>
    <w:p w:rsidR="005B277A" w:rsidRDefault="00927C5A" w:rsidP="00927C5A">
      <w:pPr>
        <w:spacing w:line="276" w:lineRule="auto"/>
        <w:ind w:left="4956" w:hanging="4956"/>
        <w:rPr>
          <w:rFonts w:ascii="Arial" w:hAnsi="Arial" w:cs="Arial"/>
          <w:szCs w:val="18"/>
          <w:lang w:val="fr-BE"/>
        </w:rPr>
      </w:pPr>
      <w:r w:rsidRPr="00927C5A">
        <w:rPr>
          <w:rFonts w:ascii="Arial" w:hAnsi="Arial" w:cs="Arial"/>
          <w:szCs w:val="18"/>
          <w:lang w:val="fr-BE"/>
        </w:rPr>
        <w:t>Cachet du Cercle/Stand de tir</w:t>
      </w:r>
      <w:r w:rsidRPr="00927C5A">
        <w:rPr>
          <w:rFonts w:ascii="Arial" w:hAnsi="Arial" w:cs="Arial"/>
          <w:szCs w:val="18"/>
          <w:lang w:val="fr-BE"/>
        </w:rPr>
        <w:tab/>
      </w:r>
      <w:r w:rsidRPr="00927C5A">
        <w:rPr>
          <w:rFonts w:ascii="Arial" w:hAnsi="Arial" w:cs="Arial"/>
          <w:szCs w:val="18"/>
          <w:lang w:val="fr-BE"/>
        </w:rPr>
        <w:tab/>
        <w:t>Signature du responsable</w:t>
      </w:r>
    </w:p>
    <w:p w:rsidR="005B277A" w:rsidRDefault="005B277A">
      <w:pPr>
        <w:rPr>
          <w:rFonts w:ascii="Arial" w:hAnsi="Arial" w:cs="Arial"/>
          <w:szCs w:val="18"/>
          <w:lang w:val="fr-BE"/>
        </w:rPr>
      </w:pPr>
      <w:r>
        <w:rPr>
          <w:rFonts w:ascii="Arial" w:hAnsi="Arial" w:cs="Arial"/>
          <w:szCs w:val="18"/>
          <w:lang w:val="fr-BE"/>
        </w:rPr>
        <w:br w:type="page"/>
      </w:r>
    </w:p>
    <w:p w:rsidR="00927C5A" w:rsidRPr="00927C5A" w:rsidRDefault="00927C5A" w:rsidP="00927C5A">
      <w:pPr>
        <w:spacing w:line="276" w:lineRule="auto"/>
        <w:ind w:left="4956" w:hanging="4956"/>
        <w:rPr>
          <w:rFonts w:ascii="Arial" w:hAnsi="Arial" w:cs="Arial"/>
          <w:szCs w:val="18"/>
          <w:lang w:val="fr-BE"/>
        </w:rPr>
      </w:pPr>
    </w:p>
    <w:p w:rsidR="005B277A" w:rsidRDefault="005B277A" w:rsidP="005B277A">
      <w:pPr>
        <w:jc w:val="right"/>
        <w:rPr>
          <w:rFonts w:ascii="Calibri" w:eastAsia="Calibri" w:hAnsi="Calibri"/>
          <w:sz w:val="22"/>
          <w:szCs w:val="22"/>
          <w:lang w:val="fr-BE"/>
        </w:rPr>
      </w:pPr>
      <w:r w:rsidRPr="00927C5A">
        <w:rPr>
          <w:rFonts w:ascii="Calibri" w:eastAsia="Calibri" w:hAnsi="Calibri"/>
          <w:sz w:val="22"/>
          <w:szCs w:val="22"/>
          <w:lang w:val="fr-BE"/>
        </w:rPr>
        <w:t xml:space="preserve">                      </w:t>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r w:rsidRPr="00927C5A">
        <w:rPr>
          <w:rFonts w:ascii="Calibri" w:eastAsia="Calibri" w:hAnsi="Calibri"/>
          <w:sz w:val="22"/>
          <w:szCs w:val="22"/>
          <w:lang w:val="fr-BE"/>
        </w:rPr>
        <w:tab/>
      </w:r>
    </w:p>
    <w:p w:rsidR="005B277A" w:rsidRPr="00927C5A" w:rsidRDefault="005B277A" w:rsidP="005B277A">
      <w:pPr>
        <w:jc w:val="right"/>
        <w:rPr>
          <w:rFonts w:ascii="Arial" w:eastAsia="Calibri" w:hAnsi="Arial" w:cs="Arial"/>
          <w:b/>
          <w:sz w:val="16"/>
          <w:szCs w:val="16"/>
          <w:lang w:val="fr-BE"/>
        </w:rPr>
      </w:pPr>
      <w:r w:rsidRPr="00927C5A">
        <w:rPr>
          <w:rFonts w:ascii="Calibri" w:eastAsia="Calibri" w:hAnsi="Calibri"/>
          <w:noProof/>
          <w:sz w:val="22"/>
          <w:szCs w:val="22"/>
          <w:lang w:eastAsia="fr-FR"/>
        </w:rPr>
        <w:drawing>
          <wp:anchor distT="0" distB="0" distL="114300" distR="114300" simplePos="0" relativeHeight="251661312" behindDoc="0" locked="0" layoutInCell="1" allowOverlap="1" wp14:anchorId="720176C6" wp14:editId="3D368749">
            <wp:simplePos x="0" y="0"/>
            <wp:positionH relativeFrom="page">
              <wp:posOffset>452755</wp:posOffset>
            </wp:positionH>
            <wp:positionV relativeFrom="page">
              <wp:posOffset>662940</wp:posOffset>
            </wp:positionV>
            <wp:extent cx="765810" cy="553085"/>
            <wp:effectExtent l="0" t="0" r="0" b="0"/>
            <wp:wrapNone/>
            <wp:docPr id="9" name="Image 9" descr="IBZ-RGB-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Z-RGB-briefpap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C5A">
        <w:rPr>
          <w:rFonts w:ascii="Arial" w:eastAsia="Calibri" w:hAnsi="Arial" w:cs="Arial"/>
          <w:b/>
          <w:sz w:val="16"/>
          <w:szCs w:val="16"/>
          <w:lang w:val="fr-BE"/>
        </w:rPr>
        <w:t>Service public fédéral Intérieur</w:t>
      </w:r>
    </w:p>
    <w:p w:rsidR="005B277A" w:rsidRPr="00927C5A" w:rsidRDefault="005B277A" w:rsidP="005B277A">
      <w:pPr>
        <w:jc w:val="right"/>
        <w:rPr>
          <w:rFonts w:ascii="Arial" w:eastAsia="Calibri" w:hAnsi="Arial" w:cs="Arial"/>
          <w:b/>
          <w:sz w:val="16"/>
          <w:szCs w:val="16"/>
          <w:lang w:val="fr-BE"/>
        </w:rPr>
      </w:pPr>
      <w:r w:rsidRPr="00927C5A">
        <w:rPr>
          <w:rFonts w:ascii="Arial" w:eastAsia="Calibri" w:hAnsi="Arial" w:cs="Arial"/>
          <w:b/>
          <w:sz w:val="16"/>
          <w:szCs w:val="16"/>
          <w:lang w:val="fr-BE"/>
        </w:rPr>
        <w:t>Gouvernement Provincial du Hainaut</w:t>
      </w:r>
    </w:p>
    <w:p w:rsidR="005B277A" w:rsidRPr="00927C5A" w:rsidRDefault="005B277A" w:rsidP="005B277A">
      <w:pPr>
        <w:jc w:val="right"/>
        <w:rPr>
          <w:rFonts w:ascii="Arial" w:eastAsia="Calibri" w:hAnsi="Arial" w:cs="Arial"/>
          <w:sz w:val="16"/>
          <w:szCs w:val="16"/>
          <w:lang w:val="fr-BE"/>
        </w:rPr>
      </w:pPr>
      <w:r w:rsidRPr="00927C5A">
        <w:rPr>
          <w:rFonts w:ascii="Arial" w:eastAsia="Calibri" w:hAnsi="Arial" w:cs="Arial"/>
          <w:sz w:val="16"/>
          <w:szCs w:val="16"/>
          <w:lang w:val="fr-BE"/>
        </w:rPr>
        <w:t>Service des Armes</w:t>
      </w:r>
    </w:p>
    <w:p w:rsidR="005B277A" w:rsidRPr="00927C5A" w:rsidRDefault="005B277A" w:rsidP="005B277A">
      <w:pPr>
        <w:spacing w:line="276" w:lineRule="auto"/>
        <w:jc w:val="right"/>
        <w:rPr>
          <w:rFonts w:ascii="Arial" w:eastAsia="Calibri" w:hAnsi="Arial" w:cs="Arial"/>
          <w:szCs w:val="18"/>
          <w:lang w:val="fr-BE"/>
        </w:rPr>
      </w:pPr>
    </w:p>
    <w:p w:rsidR="005B277A" w:rsidRPr="00927C5A" w:rsidRDefault="005B277A" w:rsidP="005B277A">
      <w:pPr>
        <w:spacing w:line="276" w:lineRule="auto"/>
        <w:jc w:val="right"/>
        <w:rPr>
          <w:rFonts w:ascii="Arial" w:eastAsia="Calibri" w:hAnsi="Arial" w:cs="Arial"/>
          <w:szCs w:val="18"/>
          <w:lang w:val="fr-BE"/>
        </w:rPr>
      </w:pPr>
    </w:p>
    <w:tbl>
      <w:tblPr>
        <w:tblW w:w="0" w:type="auto"/>
        <w:tblLook w:val="04A0" w:firstRow="1" w:lastRow="0" w:firstColumn="1" w:lastColumn="0" w:noHBand="0" w:noVBand="1"/>
      </w:tblPr>
      <w:tblGrid>
        <w:gridCol w:w="4606"/>
        <w:gridCol w:w="4606"/>
      </w:tblGrid>
      <w:tr w:rsidR="005B277A" w:rsidRPr="00927C5A" w:rsidTr="005C2D7E">
        <w:tc>
          <w:tcPr>
            <w:tcW w:w="4606" w:type="dxa"/>
          </w:tcPr>
          <w:p w:rsidR="005B277A" w:rsidRPr="00927C5A" w:rsidRDefault="005B277A" w:rsidP="005C2D7E">
            <w:pPr>
              <w:spacing w:after="200" w:line="276" w:lineRule="auto"/>
              <w:rPr>
                <w:rFonts w:ascii="Arial" w:hAnsi="Arial" w:cs="Arial"/>
                <w:b/>
                <w:sz w:val="20"/>
                <w:lang w:val="fr-BE"/>
              </w:rPr>
            </w:pPr>
          </w:p>
          <w:p w:rsidR="005B277A" w:rsidRPr="00927C5A" w:rsidRDefault="005B277A" w:rsidP="005C2D7E">
            <w:pPr>
              <w:spacing w:after="200" w:line="276" w:lineRule="auto"/>
              <w:rPr>
                <w:rFonts w:ascii="Arial" w:hAnsi="Arial" w:cs="Arial"/>
                <w:b/>
                <w:sz w:val="20"/>
                <w:lang w:val="fr-BE"/>
              </w:rPr>
            </w:pPr>
          </w:p>
        </w:tc>
        <w:tc>
          <w:tcPr>
            <w:tcW w:w="4606" w:type="dxa"/>
          </w:tcPr>
          <w:p w:rsidR="005B277A" w:rsidRPr="00927C5A" w:rsidRDefault="005B277A" w:rsidP="005C2D7E">
            <w:pPr>
              <w:spacing w:after="200" w:line="276" w:lineRule="auto"/>
              <w:jc w:val="right"/>
              <w:rPr>
                <w:rFonts w:ascii="Arial" w:hAnsi="Arial" w:cs="Arial"/>
                <w:b/>
                <w:sz w:val="20"/>
                <w:lang w:val="fr-BE"/>
              </w:rPr>
            </w:pPr>
          </w:p>
        </w:tc>
      </w:tr>
    </w:tbl>
    <w:p w:rsidR="005B277A" w:rsidRPr="00927C5A" w:rsidRDefault="005B277A" w:rsidP="005B277A">
      <w:pPr>
        <w:rPr>
          <w:rFonts w:ascii="Arial" w:hAnsi="Arial" w:cs="Arial"/>
          <w:sz w:val="16"/>
          <w:szCs w:val="16"/>
        </w:rPr>
      </w:pPr>
      <w:proofErr w:type="gramStart"/>
      <w:r w:rsidRPr="00927C5A">
        <w:rPr>
          <w:rFonts w:ascii="Arial" w:hAnsi="Arial" w:cs="Arial"/>
          <w:sz w:val="16"/>
          <w:szCs w:val="16"/>
          <w:lang w:val="fr-BE"/>
        </w:rPr>
        <w:t>Références</w:t>
      </w:r>
      <w:proofErr w:type="gramEnd"/>
      <w:r w:rsidRPr="00927C5A">
        <w:rPr>
          <w:rFonts w:ascii="Arial" w:hAnsi="Arial" w:cs="Arial"/>
          <w:sz w:val="16"/>
          <w:szCs w:val="16"/>
          <w:lang w:val="fr-BE"/>
        </w:rPr>
        <w:t xml:space="preserve"> : </w:t>
      </w:r>
      <w:r w:rsidRPr="00927C5A">
        <w:rPr>
          <w:rFonts w:ascii="Arial" w:hAnsi="Arial" w:cs="Arial"/>
          <w:sz w:val="16"/>
          <w:szCs w:val="16"/>
          <w:lang w:val="fr-BE"/>
        </w:rPr>
        <w:tab/>
      </w:r>
    </w:p>
    <w:p w:rsidR="00573FE5" w:rsidRDefault="005B277A" w:rsidP="005B277A">
      <w:pPr>
        <w:rPr>
          <w:rFonts w:ascii="Arial" w:hAnsi="Arial" w:cs="Arial"/>
          <w:sz w:val="16"/>
          <w:szCs w:val="16"/>
          <w:lang w:val="en-US"/>
        </w:rPr>
      </w:pPr>
      <w:r w:rsidRPr="00927C5A">
        <w:rPr>
          <w:rFonts w:ascii="Arial" w:hAnsi="Arial" w:cs="Arial"/>
          <w:sz w:val="16"/>
          <w:szCs w:val="16"/>
          <w:lang w:val="en-US"/>
        </w:rPr>
        <w:t xml:space="preserve">Agent </w:t>
      </w:r>
      <w:proofErr w:type="spellStart"/>
      <w:proofErr w:type="gramStart"/>
      <w:r w:rsidRPr="00927C5A">
        <w:rPr>
          <w:rFonts w:ascii="Arial" w:hAnsi="Arial" w:cs="Arial"/>
          <w:sz w:val="16"/>
          <w:szCs w:val="16"/>
          <w:lang w:val="en-US"/>
        </w:rPr>
        <w:t>traitant</w:t>
      </w:r>
      <w:proofErr w:type="spellEnd"/>
      <w:r w:rsidRPr="00927C5A">
        <w:rPr>
          <w:rFonts w:ascii="Arial" w:hAnsi="Arial" w:cs="Arial"/>
          <w:sz w:val="16"/>
          <w:szCs w:val="16"/>
          <w:lang w:val="en-US"/>
        </w:rPr>
        <w:t xml:space="preserve"> :</w:t>
      </w:r>
      <w:proofErr w:type="gramEnd"/>
      <w:r w:rsidRPr="00927C5A">
        <w:rPr>
          <w:rFonts w:ascii="Arial" w:hAnsi="Arial" w:cs="Arial"/>
          <w:sz w:val="16"/>
          <w:szCs w:val="16"/>
          <w:lang w:val="en-US"/>
        </w:rPr>
        <w:t xml:space="preserve"> </w:t>
      </w:r>
      <w:r w:rsidRPr="00927C5A">
        <w:rPr>
          <w:rFonts w:ascii="Arial" w:hAnsi="Arial" w:cs="Arial"/>
          <w:sz w:val="16"/>
          <w:szCs w:val="16"/>
          <w:lang w:val="en-US"/>
        </w:rPr>
        <w:tab/>
      </w:r>
    </w:p>
    <w:p w:rsidR="005B277A" w:rsidRPr="00927C5A" w:rsidRDefault="005B277A" w:rsidP="005B277A">
      <w:pPr>
        <w:rPr>
          <w:rFonts w:ascii="Arial" w:hAnsi="Arial" w:cs="Arial"/>
          <w:sz w:val="16"/>
          <w:szCs w:val="16"/>
          <w:lang w:val="fr-BE"/>
        </w:rPr>
      </w:pPr>
      <w:r w:rsidRPr="00927C5A">
        <w:rPr>
          <w:rFonts w:ascii="Arial" w:hAnsi="Arial" w:cs="Arial"/>
          <w:sz w:val="16"/>
          <w:szCs w:val="16"/>
        </w:rPr>
        <w:t xml:space="preserve">NN : </w:t>
      </w:r>
      <w:r w:rsidRPr="00927C5A">
        <w:rPr>
          <w:rFonts w:ascii="Arial" w:hAnsi="Arial" w:cs="Arial"/>
          <w:sz w:val="16"/>
          <w:szCs w:val="16"/>
        </w:rPr>
        <w:tab/>
      </w:r>
      <w:r w:rsidRPr="00927C5A">
        <w:rPr>
          <w:rFonts w:ascii="Arial" w:hAnsi="Arial" w:cs="Arial"/>
          <w:sz w:val="16"/>
          <w:szCs w:val="16"/>
        </w:rPr>
        <w:tab/>
      </w:r>
    </w:p>
    <w:p w:rsidR="005B277A" w:rsidRDefault="005B277A" w:rsidP="005B277A">
      <w:pPr>
        <w:jc w:val="center"/>
        <w:rPr>
          <w:rFonts w:ascii="Arial" w:hAnsi="Arial" w:cs="Arial"/>
          <w:b/>
          <w:sz w:val="24"/>
          <w:szCs w:val="24"/>
          <w:lang w:val="fr-BE"/>
        </w:rPr>
      </w:pPr>
    </w:p>
    <w:p w:rsidR="005B277A" w:rsidRDefault="005B277A" w:rsidP="005B277A">
      <w:pPr>
        <w:jc w:val="center"/>
        <w:rPr>
          <w:rFonts w:ascii="Arial" w:hAnsi="Arial" w:cs="Arial"/>
          <w:b/>
          <w:sz w:val="24"/>
          <w:szCs w:val="24"/>
        </w:rPr>
      </w:pPr>
      <w:r>
        <w:rPr>
          <w:rFonts w:ascii="Arial" w:hAnsi="Arial" w:cs="Arial"/>
          <w:b/>
          <w:sz w:val="24"/>
          <w:szCs w:val="24"/>
        </w:rPr>
        <w:t>CERTIFICAT MEDICAL</w:t>
      </w:r>
    </w:p>
    <w:p w:rsidR="005B277A" w:rsidRDefault="005B277A" w:rsidP="005B277A">
      <w:pPr>
        <w:jc w:val="center"/>
        <w:rPr>
          <w:rFonts w:ascii="Arial" w:hAnsi="Arial" w:cs="Arial"/>
          <w:b/>
          <w:sz w:val="24"/>
          <w:szCs w:val="24"/>
        </w:rPr>
      </w:pPr>
    </w:p>
    <w:p w:rsidR="005B277A" w:rsidRDefault="005B277A" w:rsidP="005B277A">
      <w:pPr>
        <w:jc w:val="center"/>
        <w:rPr>
          <w:rFonts w:ascii="Arial" w:hAnsi="Arial" w:cs="Arial"/>
          <w:b/>
          <w:sz w:val="24"/>
          <w:szCs w:val="24"/>
        </w:rPr>
      </w:pPr>
    </w:p>
    <w:p w:rsidR="005B277A" w:rsidRDefault="005B277A" w:rsidP="005B277A">
      <w:pPr>
        <w:rPr>
          <w:rFonts w:ascii="Times New Roman" w:hAnsi="Times New Roman"/>
          <w:sz w:val="24"/>
          <w:szCs w:val="24"/>
        </w:rPr>
      </w:pPr>
    </w:p>
    <w:p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r>
        <w:rPr>
          <w:rFonts w:ascii="Arial" w:hAnsi="Arial" w:cs="Arial"/>
          <w:sz w:val="16"/>
          <w:szCs w:val="16"/>
        </w:rPr>
        <w:t>Remarque :</w:t>
      </w:r>
    </w:p>
    <w:p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p>
    <w:p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r>
        <w:rPr>
          <w:rFonts w:ascii="Arial" w:hAnsi="Arial" w:cs="Arial"/>
          <w:sz w:val="16"/>
          <w:szCs w:val="16"/>
        </w:rPr>
        <w:t>Le présent certificat médical vise à permettre la délivrance d’une autorisation de détention d’arme à feu.</w:t>
      </w:r>
    </w:p>
    <w:p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p>
    <w:p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r>
        <w:rPr>
          <w:rFonts w:ascii="Arial" w:hAnsi="Arial" w:cs="Arial"/>
          <w:sz w:val="16"/>
          <w:szCs w:val="16"/>
        </w:rPr>
        <w:t>Il est établi par référence à l’article 11 §3 6° de la Loi du 8 juin 2006 réglant des activités économiques et individuelles avec des armes (M.B. 9 juin 2006).</w:t>
      </w:r>
    </w:p>
    <w:p w:rsidR="005B277A" w:rsidRDefault="005B277A" w:rsidP="005B277A">
      <w:pPr>
        <w:pBdr>
          <w:top w:val="single" w:sz="4" w:space="1" w:color="auto"/>
          <w:left w:val="single" w:sz="4" w:space="0" w:color="auto"/>
          <w:bottom w:val="single" w:sz="4" w:space="1" w:color="auto"/>
          <w:right w:val="single" w:sz="4" w:space="4" w:color="auto"/>
        </w:pBdr>
        <w:rPr>
          <w:rFonts w:ascii="Arial" w:hAnsi="Arial" w:cs="Arial"/>
          <w:sz w:val="16"/>
          <w:szCs w:val="16"/>
        </w:rPr>
      </w:pPr>
    </w:p>
    <w:p w:rsidR="005B277A" w:rsidRDefault="005B277A" w:rsidP="005B277A">
      <w:pPr>
        <w:rPr>
          <w:rFonts w:ascii="Times New Roman" w:hAnsi="Times New Roman"/>
          <w:sz w:val="24"/>
          <w:szCs w:val="24"/>
        </w:rPr>
      </w:pPr>
    </w:p>
    <w:p w:rsidR="005B277A" w:rsidRDefault="005B277A" w:rsidP="005B277A">
      <w:pPr>
        <w:spacing w:line="276" w:lineRule="auto"/>
        <w:rPr>
          <w:rFonts w:ascii="Arial" w:hAnsi="Arial" w:cs="Arial"/>
          <w:b/>
          <w:sz w:val="20"/>
        </w:rPr>
      </w:pPr>
    </w:p>
    <w:p w:rsidR="005B277A" w:rsidRDefault="005B277A" w:rsidP="005B277A">
      <w:pPr>
        <w:spacing w:line="276" w:lineRule="auto"/>
        <w:rPr>
          <w:rFonts w:ascii="Arial" w:hAnsi="Arial" w:cs="Arial"/>
          <w:b/>
          <w:sz w:val="20"/>
        </w:rPr>
      </w:pPr>
    </w:p>
    <w:p w:rsidR="005B277A" w:rsidRDefault="005B277A" w:rsidP="005B277A">
      <w:pPr>
        <w:spacing w:line="276" w:lineRule="auto"/>
        <w:rPr>
          <w:rFonts w:ascii="Arial" w:hAnsi="Arial" w:cs="Arial"/>
          <w:sz w:val="20"/>
        </w:rPr>
      </w:pPr>
      <w:r>
        <w:rPr>
          <w:rFonts w:ascii="Arial" w:hAnsi="Arial" w:cs="Arial"/>
          <w:sz w:val="20"/>
        </w:rPr>
        <w:t>Je soussigné(e) ………………………………………………………………………………………………</w:t>
      </w:r>
      <w:r w:rsidR="00573FE5">
        <w:rPr>
          <w:rFonts w:ascii="Arial" w:hAnsi="Arial" w:cs="Arial"/>
          <w:sz w:val="20"/>
        </w:rPr>
        <w:t>……………………….</w:t>
      </w:r>
    </w:p>
    <w:p w:rsidR="005B277A" w:rsidRDefault="005B277A" w:rsidP="005B277A">
      <w:pPr>
        <w:spacing w:line="276" w:lineRule="auto"/>
        <w:rPr>
          <w:rFonts w:ascii="Arial" w:hAnsi="Arial" w:cs="Arial"/>
          <w:sz w:val="20"/>
        </w:rPr>
      </w:pPr>
    </w:p>
    <w:p w:rsidR="005B277A" w:rsidRDefault="005B277A" w:rsidP="005B277A">
      <w:pPr>
        <w:spacing w:line="276" w:lineRule="auto"/>
        <w:rPr>
          <w:rFonts w:ascii="Arial" w:hAnsi="Arial" w:cs="Arial"/>
          <w:sz w:val="20"/>
        </w:rPr>
      </w:pPr>
    </w:p>
    <w:p w:rsidR="005B277A" w:rsidRDefault="005B277A" w:rsidP="005B277A">
      <w:pPr>
        <w:spacing w:line="276" w:lineRule="auto"/>
        <w:rPr>
          <w:rFonts w:ascii="Arial" w:hAnsi="Arial" w:cs="Arial"/>
          <w:sz w:val="20"/>
        </w:rPr>
      </w:pPr>
      <w:r>
        <w:rPr>
          <w:rFonts w:ascii="Arial" w:hAnsi="Arial" w:cs="Arial"/>
          <w:sz w:val="20"/>
        </w:rPr>
        <w:t xml:space="preserve">Docteur en médecine, certifie que </w:t>
      </w:r>
    </w:p>
    <w:p w:rsidR="005B277A" w:rsidRDefault="005B277A" w:rsidP="005B277A">
      <w:pPr>
        <w:spacing w:line="276" w:lineRule="auto"/>
        <w:rPr>
          <w:rFonts w:ascii="Arial" w:hAnsi="Arial" w:cs="Arial"/>
          <w:sz w:val="20"/>
        </w:rPr>
      </w:pPr>
    </w:p>
    <w:p w:rsidR="005B277A" w:rsidRPr="00BA11DD" w:rsidRDefault="00573FE5" w:rsidP="005B277A">
      <w:pPr>
        <w:spacing w:line="276" w:lineRule="auto"/>
        <w:rPr>
          <w:rFonts w:ascii="Arial" w:hAnsi="Arial" w:cs="Arial"/>
          <w:sz w:val="20"/>
        </w:rPr>
      </w:pPr>
      <w:r>
        <w:rPr>
          <w:rFonts w:ascii="Arial" w:hAnsi="Arial" w:cs="Arial"/>
          <w:sz w:val="20"/>
        </w:rPr>
        <w:t xml:space="preserve">Madame / Monsieur ………………………………………………………………………, né(e) le </w:t>
      </w:r>
      <w:sdt>
        <w:sdtPr>
          <w:rPr>
            <w:rFonts w:ascii="Arial" w:hAnsi="Arial" w:cs="Arial"/>
            <w:sz w:val="20"/>
          </w:rPr>
          <w:alias w:val="tag_Requester.City"/>
          <w:tag w:val="tag_Requester.City"/>
          <w:id w:val="7455645"/>
          <w:placeholder>
            <w:docPart w:val="78D237C87B41459F962FC4D1EF52B78E"/>
          </w:placeholder>
          <w:text/>
        </w:sdtPr>
        <w:sdtContent>
          <w:r>
            <w:rPr>
              <w:rFonts w:ascii="Arial" w:hAnsi="Arial" w:cs="Arial"/>
              <w:sz w:val="20"/>
            </w:rPr>
            <w:t>……………………………….</w:t>
          </w:r>
        </w:sdtContent>
      </w:sdt>
    </w:p>
    <w:p w:rsidR="005B277A" w:rsidRPr="0096794C" w:rsidRDefault="005B277A" w:rsidP="005B277A">
      <w:pPr>
        <w:spacing w:line="276" w:lineRule="auto"/>
        <w:rPr>
          <w:rFonts w:ascii="Arial" w:hAnsi="Arial" w:cs="Arial"/>
          <w:sz w:val="20"/>
        </w:rPr>
      </w:pPr>
    </w:p>
    <w:p w:rsidR="005B277A" w:rsidRDefault="005B277A" w:rsidP="005B277A">
      <w:pPr>
        <w:spacing w:line="276" w:lineRule="auto"/>
        <w:rPr>
          <w:rFonts w:ascii="Arial" w:hAnsi="Arial" w:cs="Arial"/>
          <w:sz w:val="20"/>
        </w:rPr>
      </w:pPr>
    </w:p>
    <w:p w:rsidR="005B277A" w:rsidRDefault="005B277A" w:rsidP="005B277A">
      <w:pPr>
        <w:spacing w:line="276" w:lineRule="auto"/>
        <w:rPr>
          <w:rFonts w:ascii="Arial" w:hAnsi="Arial" w:cs="Arial"/>
          <w:sz w:val="20"/>
        </w:rPr>
      </w:pPr>
      <w:r>
        <w:rPr>
          <w:rFonts w:ascii="Arial" w:hAnsi="Arial" w:cs="Arial"/>
          <w:sz w:val="20"/>
        </w:rPr>
        <w:t>Ne présente pas, à la date du présent, de contre-indication physique ou mentale et est apte à la détention d’une arme à feu sans danger pour lui (elle)-même  ou pour autrui.</w:t>
      </w:r>
    </w:p>
    <w:p w:rsidR="005B277A" w:rsidRDefault="005B277A" w:rsidP="005B277A">
      <w:pPr>
        <w:spacing w:line="276" w:lineRule="auto"/>
        <w:rPr>
          <w:rFonts w:ascii="Arial" w:hAnsi="Arial" w:cs="Arial"/>
          <w:sz w:val="20"/>
        </w:rPr>
      </w:pPr>
    </w:p>
    <w:p w:rsidR="005B277A" w:rsidRDefault="005B277A" w:rsidP="005B277A">
      <w:pPr>
        <w:spacing w:line="276" w:lineRule="auto"/>
        <w:rPr>
          <w:rFonts w:ascii="Arial" w:hAnsi="Arial" w:cs="Arial"/>
          <w:sz w:val="20"/>
        </w:rPr>
      </w:pPr>
    </w:p>
    <w:p w:rsidR="005B277A" w:rsidRDefault="005B277A" w:rsidP="005B277A">
      <w:pPr>
        <w:spacing w:line="276" w:lineRule="auto"/>
        <w:rPr>
          <w:rFonts w:ascii="Arial" w:hAnsi="Arial" w:cs="Arial"/>
          <w:sz w:val="20"/>
          <w:lang w:val="fr-BE"/>
        </w:rPr>
      </w:pPr>
    </w:p>
    <w:p w:rsidR="005B277A" w:rsidRDefault="005B277A" w:rsidP="005B277A">
      <w:pPr>
        <w:autoSpaceDE w:val="0"/>
        <w:autoSpaceDN w:val="0"/>
        <w:adjustRightInd w:val="0"/>
        <w:jc w:val="both"/>
        <w:rPr>
          <w:rFonts w:ascii="Arial" w:hAnsi="Arial" w:cs="Arial"/>
          <w:sz w:val="20"/>
        </w:rPr>
      </w:pPr>
    </w:p>
    <w:p w:rsidR="00DF2D74" w:rsidRDefault="005B277A" w:rsidP="005B277A">
      <w:pPr>
        <w:autoSpaceDE w:val="0"/>
        <w:autoSpaceDN w:val="0"/>
        <w:adjustRightInd w:val="0"/>
        <w:jc w:val="both"/>
        <w:rPr>
          <w:rFonts w:ascii="Verdana" w:hAnsi="Verdana"/>
          <w:b/>
          <w:snapToGrid w:val="0"/>
          <w:sz w:val="20"/>
          <w:lang w:eastAsia="fr-FR"/>
        </w:rPr>
        <w:sectPr w:rsidR="00DF2D74" w:rsidSect="00316A53">
          <w:type w:val="continuous"/>
          <w:pgSz w:w="11964" w:h="16840" w:code="9"/>
          <w:pgMar w:top="720" w:right="720" w:bottom="720" w:left="720" w:header="454" w:footer="1191" w:gutter="0"/>
          <w:cols w:space="708"/>
          <w:docGrid w:linePitch="245"/>
        </w:sectPr>
      </w:pPr>
      <w:r>
        <w:rPr>
          <w:rFonts w:ascii="Arial" w:hAnsi="Arial" w:cs="Arial"/>
          <w:sz w:val="20"/>
        </w:rPr>
        <w:t>Fait à ……………………………………..le ……………………….. </w:t>
      </w:r>
    </w:p>
    <w:p w:rsidR="00DF2D74" w:rsidRDefault="00DF2D74" w:rsidP="00BC56AD">
      <w:pPr>
        <w:spacing w:after="200"/>
        <w:rPr>
          <w:rFonts w:ascii="Arial" w:hAnsi="Arial" w:cs="Arial"/>
          <w:sz w:val="16"/>
          <w:szCs w:val="16"/>
          <w:lang w:val="fr-BE"/>
        </w:rPr>
      </w:pPr>
    </w:p>
    <w:sectPr w:rsidR="00DF2D74" w:rsidSect="00BC56AD">
      <w:type w:val="continuous"/>
      <w:pgSz w:w="11964" w:h="16840" w:code="9"/>
      <w:pgMar w:top="674" w:right="907" w:bottom="1134" w:left="1701" w:header="454" w:footer="1191" w:gutter="0"/>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FE5" w:rsidRDefault="00573FE5">
      <w:r>
        <w:separator/>
      </w:r>
    </w:p>
  </w:endnote>
  <w:endnote w:type="continuationSeparator" w:id="0">
    <w:p w:rsidR="00573FE5" w:rsidRDefault="0057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55 Roma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FE5" w:rsidRDefault="00573FE5" w:rsidP="008B42C5">
    <w:pPr>
      <w:tabs>
        <w:tab w:val="center" w:pos="4536"/>
        <w:tab w:val="right" w:pos="9072"/>
      </w:tabs>
      <w:rPr>
        <w:rFonts w:ascii="Book Antiqua" w:hAnsi="Book Antiqua"/>
        <w:color w:val="333333"/>
        <w:spacing w:val="20"/>
        <w:lang w:eastAsia="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FE5" w:rsidRDefault="00573FE5">
      <w:r>
        <w:separator/>
      </w:r>
    </w:p>
  </w:footnote>
  <w:footnote w:type="continuationSeparator" w:id="0">
    <w:p w:rsidR="00573FE5" w:rsidRDefault="00573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1428"/>
        </w:tabs>
        <w:ind w:left="1428" w:hanging="360"/>
      </w:pPr>
      <w:rPr>
        <w:rFonts w:ascii="Symbol" w:hAnsi="Symbol"/>
      </w:rPr>
    </w:lvl>
    <w:lvl w:ilvl="1">
      <w:start w:val="1"/>
      <w:numFmt w:val="bullet"/>
      <w:lvlText w:val=""/>
      <w:lvlJc w:val="left"/>
      <w:pPr>
        <w:tabs>
          <w:tab w:val="num" w:pos="1788"/>
        </w:tabs>
        <w:ind w:left="1788" w:hanging="360"/>
      </w:pPr>
      <w:rPr>
        <w:rFonts w:ascii="Symbol" w:hAnsi="Symbol"/>
      </w:rPr>
    </w:lvl>
    <w:lvl w:ilvl="2">
      <w:start w:val="1"/>
      <w:numFmt w:val="bullet"/>
      <w:lvlText w:val=""/>
      <w:lvlJc w:val="left"/>
      <w:pPr>
        <w:tabs>
          <w:tab w:val="num" w:pos="2148"/>
        </w:tabs>
        <w:ind w:left="2148" w:hanging="360"/>
      </w:pPr>
      <w:rPr>
        <w:rFonts w:ascii="Symbol" w:hAnsi="Symbol"/>
      </w:rPr>
    </w:lvl>
    <w:lvl w:ilvl="3">
      <w:start w:val="1"/>
      <w:numFmt w:val="bullet"/>
      <w:lvlText w:val=""/>
      <w:lvlJc w:val="left"/>
      <w:pPr>
        <w:tabs>
          <w:tab w:val="num" w:pos="2508"/>
        </w:tabs>
        <w:ind w:left="2508" w:hanging="360"/>
      </w:pPr>
      <w:rPr>
        <w:rFonts w:ascii="Symbol" w:hAnsi="Symbol"/>
      </w:rPr>
    </w:lvl>
    <w:lvl w:ilvl="4">
      <w:start w:val="1"/>
      <w:numFmt w:val="bullet"/>
      <w:lvlText w:val=""/>
      <w:lvlJc w:val="left"/>
      <w:pPr>
        <w:tabs>
          <w:tab w:val="num" w:pos="2868"/>
        </w:tabs>
        <w:ind w:left="2868" w:hanging="360"/>
      </w:pPr>
      <w:rPr>
        <w:rFonts w:ascii="Symbol" w:hAnsi="Symbol"/>
      </w:rPr>
    </w:lvl>
    <w:lvl w:ilvl="5">
      <w:start w:val="1"/>
      <w:numFmt w:val="bullet"/>
      <w:lvlText w:val=""/>
      <w:lvlJc w:val="left"/>
      <w:pPr>
        <w:tabs>
          <w:tab w:val="num" w:pos="3228"/>
        </w:tabs>
        <w:ind w:left="3228" w:hanging="360"/>
      </w:pPr>
      <w:rPr>
        <w:rFonts w:ascii="Symbol" w:hAnsi="Symbol"/>
      </w:rPr>
    </w:lvl>
    <w:lvl w:ilvl="6">
      <w:start w:val="1"/>
      <w:numFmt w:val="bullet"/>
      <w:lvlText w:val=""/>
      <w:lvlJc w:val="left"/>
      <w:pPr>
        <w:tabs>
          <w:tab w:val="num" w:pos="3588"/>
        </w:tabs>
        <w:ind w:left="3588" w:hanging="360"/>
      </w:pPr>
      <w:rPr>
        <w:rFonts w:ascii="Symbol" w:hAnsi="Symbol"/>
      </w:rPr>
    </w:lvl>
    <w:lvl w:ilvl="7">
      <w:start w:val="1"/>
      <w:numFmt w:val="bullet"/>
      <w:lvlText w:val=""/>
      <w:lvlJc w:val="left"/>
      <w:pPr>
        <w:tabs>
          <w:tab w:val="num" w:pos="3948"/>
        </w:tabs>
        <w:ind w:left="3948" w:hanging="360"/>
      </w:pPr>
      <w:rPr>
        <w:rFonts w:ascii="Symbol" w:hAnsi="Symbol"/>
      </w:rPr>
    </w:lvl>
    <w:lvl w:ilvl="8">
      <w:start w:val="1"/>
      <w:numFmt w:val="bullet"/>
      <w:lvlText w:val=""/>
      <w:lvlJc w:val="left"/>
      <w:pPr>
        <w:tabs>
          <w:tab w:val="num" w:pos="4308"/>
        </w:tabs>
        <w:ind w:left="4308" w:hanging="360"/>
      </w:pPr>
      <w:rPr>
        <w:rFonts w:ascii="Symbol" w:hAnsi="Symbol"/>
      </w:rPr>
    </w:lvl>
  </w:abstractNum>
  <w:abstractNum w:abstractNumId="1">
    <w:nsid w:val="07876C19"/>
    <w:multiLevelType w:val="hybridMultilevel"/>
    <w:tmpl w:val="21980948"/>
    <w:lvl w:ilvl="0" w:tplc="6CE40542">
      <w:start w:val="2"/>
      <w:numFmt w:val="upperLetter"/>
      <w:lvlText w:val="%1."/>
      <w:lvlJc w:val="left"/>
      <w:pPr>
        <w:tabs>
          <w:tab w:val="num" w:pos="765"/>
        </w:tabs>
        <w:ind w:left="765" w:hanging="405"/>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0C181F7A"/>
    <w:multiLevelType w:val="hybridMultilevel"/>
    <w:tmpl w:val="5428D57C"/>
    <w:lvl w:ilvl="0" w:tplc="080C0017">
      <w:start w:val="1"/>
      <w:numFmt w:val="lowerLetter"/>
      <w:lvlText w:val="%1)"/>
      <w:lvlJc w:val="left"/>
      <w:pPr>
        <w:ind w:left="720" w:hanging="360"/>
      </w:pPr>
      <w:rPr>
        <w:rFonts w:cs="Times New Roman"/>
      </w:rPr>
    </w:lvl>
    <w:lvl w:ilvl="1" w:tplc="080C0019">
      <w:start w:val="1"/>
      <w:numFmt w:val="decimal"/>
      <w:lvlText w:val="%2."/>
      <w:lvlJc w:val="left"/>
      <w:pPr>
        <w:tabs>
          <w:tab w:val="num" w:pos="1440"/>
        </w:tabs>
        <w:ind w:left="1440" w:hanging="360"/>
      </w:pPr>
      <w:rPr>
        <w:rFonts w:cs="Times New Roman"/>
      </w:rPr>
    </w:lvl>
    <w:lvl w:ilvl="2" w:tplc="080C001B">
      <w:start w:val="1"/>
      <w:numFmt w:val="decimal"/>
      <w:lvlText w:val="%3."/>
      <w:lvlJc w:val="left"/>
      <w:pPr>
        <w:tabs>
          <w:tab w:val="num" w:pos="2160"/>
        </w:tabs>
        <w:ind w:left="2160" w:hanging="360"/>
      </w:pPr>
      <w:rPr>
        <w:rFonts w:cs="Times New Roman"/>
      </w:rPr>
    </w:lvl>
    <w:lvl w:ilvl="3" w:tplc="080C000F">
      <w:start w:val="1"/>
      <w:numFmt w:val="decimal"/>
      <w:lvlText w:val="%4."/>
      <w:lvlJc w:val="left"/>
      <w:pPr>
        <w:tabs>
          <w:tab w:val="num" w:pos="2880"/>
        </w:tabs>
        <w:ind w:left="2880" w:hanging="360"/>
      </w:pPr>
      <w:rPr>
        <w:rFonts w:cs="Times New Roman"/>
      </w:rPr>
    </w:lvl>
    <w:lvl w:ilvl="4" w:tplc="080C0019">
      <w:start w:val="1"/>
      <w:numFmt w:val="decimal"/>
      <w:lvlText w:val="%5."/>
      <w:lvlJc w:val="left"/>
      <w:pPr>
        <w:tabs>
          <w:tab w:val="num" w:pos="3600"/>
        </w:tabs>
        <w:ind w:left="3600" w:hanging="360"/>
      </w:pPr>
      <w:rPr>
        <w:rFonts w:cs="Times New Roman"/>
      </w:rPr>
    </w:lvl>
    <w:lvl w:ilvl="5" w:tplc="080C001B">
      <w:start w:val="1"/>
      <w:numFmt w:val="decimal"/>
      <w:lvlText w:val="%6."/>
      <w:lvlJc w:val="left"/>
      <w:pPr>
        <w:tabs>
          <w:tab w:val="num" w:pos="4320"/>
        </w:tabs>
        <w:ind w:left="4320" w:hanging="360"/>
      </w:pPr>
      <w:rPr>
        <w:rFonts w:cs="Times New Roman"/>
      </w:rPr>
    </w:lvl>
    <w:lvl w:ilvl="6" w:tplc="080C000F">
      <w:start w:val="1"/>
      <w:numFmt w:val="decimal"/>
      <w:lvlText w:val="%7."/>
      <w:lvlJc w:val="left"/>
      <w:pPr>
        <w:tabs>
          <w:tab w:val="num" w:pos="5040"/>
        </w:tabs>
        <w:ind w:left="5040" w:hanging="360"/>
      </w:pPr>
      <w:rPr>
        <w:rFonts w:cs="Times New Roman"/>
      </w:rPr>
    </w:lvl>
    <w:lvl w:ilvl="7" w:tplc="080C0019">
      <w:start w:val="1"/>
      <w:numFmt w:val="decimal"/>
      <w:lvlText w:val="%8."/>
      <w:lvlJc w:val="left"/>
      <w:pPr>
        <w:tabs>
          <w:tab w:val="num" w:pos="5760"/>
        </w:tabs>
        <w:ind w:left="5760" w:hanging="360"/>
      </w:pPr>
      <w:rPr>
        <w:rFonts w:cs="Times New Roman"/>
      </w:rPr>
    </w:lvl>
    <w:lvl w:ilvl="8" w:tplc="080C001B">
      <w:start w:val="1"/>
      <w:numFmt w:val="decimal"/>
      <w:lvlText w:val="%9."/>
      <w:lvlJc w:val="left"/>
      <w:pPr>
        <w:tabs>
          <w:tab w:val="num" w:pos="6480"/>
        </w:tabs>
        <w:ind w:left="6480" w:hanging="360"/>
      </w:pPr>
      <w:rPr>
        <w:rFonts w:cs="Times New Roman"/>
      </w:rPr>
    </w:lvl>
  </w:abstractNum>
  <w:abstractNum w:abstractNumId="3">
    <w:nsid w:val="0DCF6FAF"/>
    <w:multiLevelType w:val="hybridMultilevel"/>
    <w:tmpl w:val="D6E6D89A"/>
    <w:lvl w:ilvl="0" w:tplc="0813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7235893"/>
    <w:multiLevelType w:val="hybridMultilevel"/>
    <w:tmpl w:val="3D58C56E"/>
    <w:lvl w:ilvl="0" w:tplc="0813000B">
      <w:start w:val="1"/>
      <w:numFmt w:val="bullet"/>
      <w:lvlText w:val=""/>
      <w:lvlJc w:val="left"/>
      <w:pPr>
        <w:ind w:left="720" w:hanging="360"/>
      </w:pPr>
      <w:rPr>
        <w:rFonts w:ascii="Wingdings" w:hAnsi="Wingdings" w:hint="default"/>
      </w:rPr>
    </w:lvl>
    <w:lvl w:ilvl="1" w:tplc="080C0003">
      <w:start w:val="1"/>
      <w:numFmt w:val="decimal"/>
      <w:lvlText w:val="%2."/>
      <w:lvlJc w:val="left"/>
      <w:pPr>
        <w:tabs>
          <w:tab w:val="num" w:pos="1440"/>
        </w:tabs>
        <w:ind w:left="1440" w:hanging="360"/>
      </w:pPr>
      <w:rPr>
        <w:rFonts w:cs="Times New Roman"/>
      </w:rPr>
    </w:lvl>
    <w:lvl w:ilvl="2" w:tplc="080C0005">
      <w:start w:val="1"/>
      <w:numFmt w:val="decimal"/>
      <w:lvlText w:val="%3."/>
      <w:lvlJc w:val="left"/>
      <w:pPr>
        <w:tabs>
          <w:tab w:val="num" w:pos="2160"/>
        </w:tabs>
        <w:ind w:left="2160" w:hanging="360"/>
      </w:pPr>
      <w:rPr>
        <w:rFonts w:cs="Times New Roman"/>
      </w:rPr>
    </w:lvl>
    <w:lvl w:ilvl="3" w:tplc="080C0001">
      <w:start w:val="1"/>
      <w:numFmt w:val="decimal"/>
      <w:lvlText w:val="%4."/>
      <w:lvlJc w:val="left"/>
      <w:pPr>
        <w:tabs>
          <w:tab w:val="num" w:pos="2880"/>
        </w:tabs>
        <w:ind w:left="2880" w:hanging="360"/>
      </w:pPr>
      <w:rPr>
        <w:rFonts w:cs="Times New Roman"/>
      </w:rPr>
    </w:lvl>
    <w:lvl w:ilvl="4" w:tplc="080C0003">
      <w:start w:val="1"/>
      <w:numFmt w:val="decimal"/>
      <w:lvlText w:val="%5."/>
      <w:lvlJc w:val="left"/>
      <w:pPr>
        <w:tabs>
          <w:tab w:val="num" w:pos="3600"/>
        </w:tabs>
        <w:ind w:left="3600" w:hanging="360"/>
      </w:pPr>
      <w:rPr>
        <w:rFonts w:cs="Times New Roman"/>
      </w:rPr>
    </w:lvl>
    <w:lvl w:ilvl="5" w:tplc="080C0005">
      <w:start w:val="1"/>
      <w:numFmt w:val="decimal"/>
      <w:lvlText w:val="%6."/>
      <w:lvlJc w:val="left"/>
      <w:pPr>
        <w:tabs>
          <w:tab w:val="num" w:pos="4320"/>
        </w:tabs>
        <w:ind w:left="4320" w:hanging="360"/>
      </w:pPr>
      <w:rPr>
        <w:rFonts w:cs="Times New Roman"/>
      </w:rPr>
    </w:lvl>
    <w:lvl w:ilvl="6" w:tplc="080C0001">
      <w:start w:val="1"/>
      <w:numFmt w:val="decimal"/>
      <w:lvlText w:val="%7."/>
      <w:lvlJc w:val="left"/>
      <w:pPr>
        <w:tabs>
          <w:tab w:val="num" w:pos="5040"/>
        </w:tabs>
        <w:ind w:left="5040" w:hanging="360"/>
      </w:pPr>
      <w:rPr>
        <w:rFonts w:cs="Times New Roman"/>
      </w:rPr>
    </w:lvl>
    <w:lvl w:ilvl="7" w:tplc="080C0003">
      <w:start w:val="1"/>
      <w:numFmt w:val="decimal"/>
      <w:lvlText w:val="%8."/>
      <w:lvlJc w:val="left"/>
      <w:pPr>
        <w:tabs>
          <w:tab w:val="num" w:pos="5760"/>
        </w:tabs>
        <w:ind w:left="5760" w:hanging="360"/>
      </w:pPr>
      <w:rPr>
        <w:rFonts w:cs="Times New Roman"/>
      </w:rPr>
    </w:lvl>
    <w:lvl w:ilvl="8" w:tplc="080C0005">
      <w:start w:val="1"/>
      <w:numFmt w:val="decimal"/>
      <w:lvlText w:val="%9."/>
      <w:lvlJc w:val="left"/>
      <w:pPr>
        <w:tabs>
          <w:tab w:val="num" w:pos="6480"/>
        </w:tabs>
        <w:ind w:left="6480" w:hanging="360"/>
      </w:pPr>
      <w:rPr>
        <w:rFonts w:cs="Times New Roman"/>
      </w:rPr>
    </w:lvl>
  </w:abstractNum>
  <w:abstractNum w:abstractNumId="5">
    <w:nsid w:val="18465B67"/>
    <w:multiLevelType w:val="hybridMultilevel"/>
    <w:tmpl w:val="94C611BE"/>
    <w:lvl w:ilvl="0" w:tplc="0813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B3039C3"/>
    <w:multiLevelType w:val="hybridMultilevel"/>
    <w:tmpl w:val="6AD8645C"/>
    <w:lvl w:ilvl="0" w:tplc="62F614AC">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1B0112B"/>
    <w:multiLevelType w:val="hybridMultilevel"/>
    <w:tmpl w:val="33B64CAE"/>
    <w:lvl w:ilvl="0" w:tplc="080C0015">
      <w:start w:val="5"/>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7A92A14"/>
    <w:multiLevelType w:val="hybridMultilevel"/>
    <w:tmpl w:val="5F828692"/>
    <w:lvl w:ilvl="0" w:tplc="4014B3C6">
      <w:start w:val="5"/>
      <w:numFmt w:val="bullet"/>
      <w:lvlText w:val=""/>
      <w:lvlJc w:val="left"/>
      <w:pPr>
        <w:ind w:left="720" w:hanging="360"/>
      </w:pPr>
      <w:rPr>
        <w:rFonts w:ascii="Wingdings" w:eastAsia="Arial Unicode MS"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2C026F0"/>
    <w:multiLevelType w:val="hybridMultilevel"/>
    <w:tmpl w:val="33801E5A"/>
    <w:lvl w:ilvl="0" w:tplc="B28E7C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4A97376"/>
    <w:multiLevelType w:val="hybridMultilevel"/>
    <w:tmpl w:val="F7309C7E"/>
    <w:lvl w:ilvl="0" w:tplc="A3B864BC">
      <w:start w:val="5"/>
      <w:numFmt w:val="bullet"/>
      <w:lvlText w:val=""/>
      <w:lvlJc w:val="left"/>
      <w:pPr>
        <w:ind w:left="720" w:hanging="360"/>
      </w:pPr>
      <w:rPr>
        <w:rFonts w:ascii="Wingdings" w:eastAsia="Arial Unicode MS"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ADB1257"/>
    <w:multiLevelType w:val="hybridMultilevel"/>
    <w:tmpl w:val="9EE8C558"/>
    <w:lvl w:ilvl="0" w:tplc="0813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D2B5954"/>
    <w:multiLevelType w:val="hybridMultilevel"/>
    <w:tmpl w:val="490E2AD8"/>
    <w:lvl w:ilvl="0" w:tplc="08130003">
      <w:start w:val="1"/>
      <w:numFmt w:val="bullet"/>
      <w:lvlText w:val="o"/>
      <w:lvlJc w:val="left"/>
      <w:pPr>
        <w:ind w:left="1571" w:hanging="360"/>
      </w:pPr>
      <w:rPr>
        <w:rFonts w:ascii="Courier New" w:hAnsi="Courier New" w:cs="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3">
    <w:nsid w:val="40287A03"/>
    <w:multiLevelType w:val="hybridMultilevel"/>
    <w:tmpl w:val="6B086F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B9D12DC"/>
    <w:multiLevelType w:val="hybridMultilevel"/>
    <w:tmpl w:val="D826B7D8"/>
    <w:lvl w:ilvl="0" w:tplc="BEF8D130">
      <w:start w:val="7"/>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0BE5AF2"/>
    <w:multiLevelType w:val="hybridMultilevel"/>
    <w:tmpl w:val="7ED8B95E"/>
    <w:lvl w:ilvl="0" w:tplc="D6C878FA">
      <w:start w:val="5"/>
      <w:numFmt w:val="bullet"/>
      <w:lvlText w:val=""/>
      <w:lvlJc w:val="left"/>
      <w:pPr>
        <w:ind w:left="720" w:hanging="360"/>
      </w:pPr>
      <w:rPr>
        <w:rFonts w:ascii="Wingdings" w:eastAsia="Arial Unicode MS"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517547BA"/>
    <w:multiLevelType w:val="hybridMultilevel"/>
    <w:tmpl w:val="48B808B8"/>
    <w:lvl w:ilvl="0" w:tplc="300CB870">
      <w:start w:val="4"/>
      <w:numFmt w:val="bullet"/>
      <w:lvlText w:val=""/>
      <w:lvlJc w:val="left"/>
      <w:pPr>
        <w:ind w:left="720" w:hanging="360"/>
      </w:pPr>
      <w:rPr>
        <w:rFonts w:ascii="Wingdings" w:eastAsia="Arial Unicode M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25605EA"/>
    <w:multiLevelType w:val="hybridMultilevel"/>
    <w:tmpl w:val="DAF68B52"/>
    <w:lvl w:ilvl="0" w:tplc="CD801D5C">
      <w:numFmt w:val="bullet"/>
      <w:lvlText w:val=""/>
      <w:lvlJc w:val="left"/>
      <w:pPr>
        <w:ind w:left="720" w:hanging="360"/>
      </w:pPr>
      <w:rPr>
        <w:rFonts w:ascii="Wingdings" w:eastAsia="Times New Roman" w:hAnsi="Wingdings" w:cs="Arial"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5AF40ADA"/>
    <w:multiLevelType w:val="hybridMultilevel"/>
    <w:tmpl w:val="906CEE7E"/>
    <w:lvl w:ilvl="0" w:tplc="54B66606">
      <w:start w:val="1"/>
      <w:numFmt w:val="upperLetter"/>
      <w:lvlText w:val="%1."/>
      <w:lvlJc w:val="left"/>
      <w:pPr>
        <w:ind w:left="825" w:hanging="465"/>
      </w:pPr>
      <w:rPr>
        <w:rFonts w:cs="Times New Roman" w:hint="default"/>
        <w:u w:val="none"/>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9">
    <w:nsid w:val="5C73686D"/>
    <w:multiLevelType w:val="hybridMultilevel"/>
    <w:tmpl w:val="7C1E22CE"/>
    <w:lvl w:ilvl="0" w:tplc="90AA7016">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6D202B2B"/>
    <w:multiLevelType w:val="hybridMultilevel"/>
    <w:tmpl w:val="05D4F5EA"/>
    <w:lvl w:ilvl="0" w:tplc="AE1AA10E">
      <w:start w:val="4"/>
      <w:numFmt w:val="upperLetter"/>
      <w:lvlText w:val="%1."/>
      <w:lvlJc w:val="left"/>
      <w:pPr>
        <w:tabs>
          <w:tab w:val="num" w:pos="750"/>
        </w:tabs>
        <w:ind w:left="750" w:hanging="390"/>
      </w:pPr>
      <w:rPr>
        <w:rFonts w:cs="Times New Roman" w:hint="default"/>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757D1EE2"/>
    <w:multiLevelType w:val="hybridMultilevel"/>
    <w:tmpl w:val="D7F8CE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85E6F87"/>
    <w:multiLevelType w:val="hybridMultilevel"/>
    <w:tmpl w:val="C714ED8E"/>
    <w:lvl w:ilvl="0" w:tplc="080C0017">
      <w:start w:val="1"/>
      <w:numFmt w:val="lowerLetter"/>
      <w:lvlText w:val="%1)"/>
      <w:lvlJc w:val="left"/>
      <w:pPr>
        <w:ind w:left="720" w:hanging="360"/>
      </w:pPr>
      <w:rPr>
        <w:rFonts w:cs="Times New Roman"/>
      </w:rPr>
    </w:lvl>
    <w:lvl w:ilvl="1" w:tplc="080C0019">
      <w:start w:val="1"/>
      <w:numFmt w:val="decimal"/>
      <w:lvlText w:val="%2."/>
      <w:lvlJc w:val="left"/>
      <w:pPr>
        <w:tabs>
          <w:tab w:val="num" w:pos="1440"/>
        </w:tabs>
        <w:ind w:left="1440" w:hanging="360"/>
      </w:pPr>
      <w:rPr>
        <w:rFonts w:cs="Times New Roman"/>
      </w:rPr>
    </w:lvl>
    <w:lvl w:ilvl="2" w:tplc="080C001B">
      <w:start w:val="1"/>
      <w:numFmt w:val="decimal"/>
      <w:lvlText w:val="%3."/>
      <w:lvlJc w:val="left"/>
      <w:pPr>
        <w:tabs>
          <w:tab w:val="num" w:pos="2160"/>
        </w:tabs>
        <w:ind w:left="2160" w:hanging="360"/>
      </w:pPr>
      <w:rPr>
        <w:rFonts w:cs="Times New Roman"/>
      </w:rPr>
    </w:lvl>
    <w:lvl w:ilvl="3" w:tplc="080C000F">
      <w:start w:val="1"/>
      <w:numFmt w:val="decimal"/>
      <w:lvlText w:val="%4."/>
      <w:lvlJc w:val="left"/>
      <w:pPr>
        <w:tabs>
          <w:tab w:val="num" w:pos="2880"/>
        </w:tabs>
        <w:ind w:left="2880" w:hanging="360"/>
      </w:pPr>
      <w:rPr>
        <w:rFonts w:cs="Times New Roman"/>
      </w:rPr>
    </w:lvl>
    <w:lvl w:ilvl="4" w:tplc="080C0019">
      <w:start w:val="1"/>
      <w:numFmt w:val="decimal"/>
      <w:lvlText w:val="%5."/>
      <w:lvlJc w:val="left"/>
      <w:pPr>
        <w:tabs>
          <w:tab w:val="num" w:pos="3600"/>
        </w:tabs>
        <w:ind w:left="3600" w:hanging="360"/>
      </w:pPr>
      <w:rPr>
        <w:rFonts w:cs="Times New Roman"/>
      </w:rPr>
    </w:lvl>
    <w:lvl w:ilvl="5" w:tplc="080C001B">
      <w:start w:val="1"/>
      <w:numFmt w:val="decimal"/>
      <w:lvlText w:val="%6."/>
      <w:lvlJc w:val="left"/>
      <w:pPr>
        <w:tabs>
          <w:tab w:val="num" w:pos="4320"/>
        </w:tabs>
        <w:ind w:left="4320" w:hanging="360"/>
      </w:pPr>
      <w:rPr>
        <w:rFonts w:cs="Times New Roman"/>
      </w:rPr>
    </w:lvl>
    <w:lvl w:ilvl="6" w:tplc="080C000F">
      <w:start w:val="1"/>
      <w:numFmt w:val="decimal"/>
      <w:lvlText w:val="%7."/>
      <w:lvlJc w:val="left"/>
      <w:pPr>
        <w:tabs>
          <w:tab w:val="num" w:pos="5040"/>
        </w:tabs>
        <w:ind w:left="5040" w:hanging="360"/>
      </w:pPr>
      <w:rPr>
        <w:rFonts w:cs="Times New Roman"/>
      </w:rPr>
    </w:lvl>
    <w:lvl w:ilvl="7" w:tplc="080C0019">
      <w:start w:val="1"/>
      <w:numFmt w:val="decimal"/>
      <w:lvlText w:val="%8."/>
      <w:lvlJc w:val="left"/>
      <w:pPr>
        <w:tabs>
          <w:tab w:val="num" w:pos="5760"/>
        </w:tabs>
        <w:ind w:left="5760" w:hanging="360"/>
      </w:pPr>
      <w:rPr>
        <w:rFonts w:cs="Times New Roman"/>
      </w:rPr>
    </w:lvl>
    <w:lvl w:ilvl="8" w:tplc="080C001B">
      <w:start w:val="1"/>
      <w:numFmt w:val="decimal"/>
      <w:lvlText w:val="%9."/>
      <w:lvlJc w:val="left"/>
      <w:pPr>
        <w:tabs>
          <w:tab w:val="num" w:pos="6480"/>
        </w:tabs>
        <w:ind w:left="6480" w:hanging="360"/>
      </w:pPr>
      <w:rPr>
        <w:rFonts w:cs="Times New Roman"/>
      </w:rPr>
    </w:lvl>
  </w:abstractNum>
  <w:abstractNum w:abstractNumId="23">
    <w:nsid w:val="79B26FB6"/>
    <w:multiLevelType w:val="hybridMultilevel"/>
    <w:tmpl w:val="402E7CBE"/>
    <w:lvl w:ilvl="0" w:tplc="393C3D12">
      <w:start w:val="1"/>
      <w:numFmt w:val="upperLetter"/>
      <w:lvlText w:val="%1."/>
      <w:lvlJc w:val="left"/>
      <w:pPr>
        <w:ind w:left="900" w:hanging="360"/>
      </w:pPr>
      <w:rPr>
        <w:rFonts w:hint="default"/>
      </w:rPr>
    </w:lvl>
    <w:lvl w:ilvl="1" w:tplc="080C0019" w:tentative="1">
      <w:start w:val="1"/>
      <w:numFmt w:val="lowerLetter"/>
      <w:lvlText w:val="%2."/>
      <w:lvlJc w:val="left"/>
      <w:pPr>
        <w:ind w:left="1620" w:hanging="360"/>
      </w:pPr>
    </w:lvl>
    <w:lvl w:ilvl="2" w:tplc="080C001B" w:tentative="1">
      <w:start w:val="1"/>
      <w:numFmt w:val="lowerRoman"/>
      <w:lvlText w:val="%3."/>
      <w:lvlJc w:val="right"/>
      <w:pPr>
        <w:ind w:left="2340" w:hanging="180"/>
      </w:pPr>
    </w:lvl>
    <w:lvl w:ilvl="3" w:tplc="080C000F" w:tentative="1">
      <w:start w:val="1"/>
      <w:numFmt w:val="decimal"/>
      <w:lvlText w:val="%4."/>
      <w:lvlJc w:val="left"/>
      <w:pPr>
        <w:ind w:left="3060" w:hanging="360"/>
      </w:pPr>
    </w:lvl>
    <w:lvl w:ilvl="4" w:tplc="080C0019" w:tentative="1">
      <w:start w:val="1"/>
      <w:numFmt w:val="lowerLetter"/>
      <w:lvlText w:val="%5."/>
      <w:lvlJc w:val="left"/>
      <w:pPr>
        <w:ind w:left="3780" w:hanging="360"/>
      </w:pPr>
    </w:lvl>
    <w:lvl w:ilvl="5" w:tplc="080C001B" w:tentative="1">
      <w:start w:val="1"/>
      <w:numFmt w:val="lowerRoman"/>
      <w:lvlText w:val="%6."/>
      <w:lvlJc w:val="right"/>
      <w:pPr>
        <w:ind w:left="4500" w:hanging="180"/>
      </w:pPr>
    </w:lvl>
    <w:lvl w:ilvl="6" w:tplc="080C000F" w:tentative="1">
      <w:start w:val="1"/>
      <w:numFmt w:val="decimal"/>
      <w:lvlText w:val="%7."/>
      <w:lvlJc w:val="left"/>
      <w:pPr>
        <w:ind w:left="5220" w:hanging="360"/>
      </w:pPr>
    </w:lvl>
    <w:lvl w:ilvl="7" w:tplc="080C0019" w:tentative="1">
      <w:start w:val="1"/>
      <w:numFmt w:val="lowerLetter"/>
      <w:lvlText w:val="%8."/>
      <w:lvlJc w:val="left"/>
      <w:pPr>
        <w:ind w:left="5940" w:hanging="360"/>
      </w:pPr>
    </w:lvl>
    <w:lvl w:ilvl="8" w:tplc="080C001B" w:tentative="1">
      <w:start w:val="1"/>
      <w:numFmt w:val="lowerRoman"/>
      <w:lvlText w:val="%9."/>
      <w:lvlJc w:val="right"/>
      <w:pPr>
        <w:ind w:left="6660" w:hanging="180"/>
      </w:pPr>
    </w:lvl>
  </w:abstractNum>
  <w:abstractNum w:abstractNumId="24">
    <w:nsid w:val="79B32AF7"/>
    <w:multiLevelType w:val="hybridMultilevel"/>
    <w:tmpl w:val="1A4AE40E"/>
    <w:lvl w:ilvl="0" w:tplc="0813000B">
      <w:start w:val="1"/>
      <w:numFmt w:val="bullet"/>
      <w:lvlText w:val=""/>
      <w:lvlJc w:val="left"/>
      <w:pPr>
        <w:ind w:left="578" w:hanging="360"/>
      </w:pPr>
      <w:rPr>
        <w:rFonts w:ascii="Wingdings" w:hAnsi="Wingdings" w:hint="default"/>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abstractNum w:abstractNumId="25">
    <w:nsid w:val="7D783D27"/>
    <w:multiLevelType w:val="hybridMultilevel"/>
    <w:tmpl w:val="023878F2"/>
    <w:lvl w:ilvl="0" w:tplc="4EF0CCA2">
      <w:numFmt w:val="bullet"/>
      <w:lvlText w:val=""/>
      <w:lvlJc w:val="left"/>
      <w:pPr>
        <w:ind w:left="720" w:hanging="360"/>
      </w:pPr>
      <w:rPr>
        <w:rFonts w:ascii="Wingdings" w:eastAsia="Times New Roman" w:hAnsi="Wingdings" w:cs="Arial"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7D99181A"/>
    <w:multiLevelType w:val="hybridMultilevel"/>
    <w:tmpl w:val="73C495E8"/>
    <w:lvl w:ilvl="0" w:tplc="18640648">
      <w:start w:val="1"/>
      <w:numFmt w:val="bullet"/>
      <w:lvlText w:val="-"/>
      <w:lvlJc w:val="left"/>
      <w:pPr>
        <w:ind w:left="1080" w:hanging="360"/>
      </w:pPr>
      <w:rPr>
        <w:rFonts w:ascii="Arial" w:eastAsia="Arial Unicode MS" w:hAnsi="Arial" w:cs="Arial" w:hint="default"/>
        <w:b w:val="0"/>
        <w:sz w:val="1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0"/>
  </w:num>
  <w:num w:numId="4">
    <w:abstractNumId w:val="18"/>
  </w:num>
  <w:num w:numId="5">
    <w:abstractNumId w:val="3"/>
  </w:num>
  <w:num w:numId="6">
    <w:abstractNumId w:val="24"/>
  </w:num>
  <w:num w:numId="7">
    <w:abstractNumId w:val="12"/>
  </w:num>
  <w:num w:numId="8">
    <w:abstractNumId w:val="6"/>
  </w:num>
  <w:num w:numId="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17"/>
  </w:num>
  <w:num w:numId="13">
    <w:abstractNumId w:val="25"/>
  </w:num>
  <w:num w:numId="14">
    <w:abstractNumId w:val="7"/>
  </w:num>
  <w:num w:numId="15">
    <w:abstractNumId w:val="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1"/>
  </w:num>
  <w:num w:numId="21">
    <w:abstractNumId w:val="15"/>
  </w:num>
  <w:num w:numId="22">
    <w:abstractNumId w:val="10"/>
  </w:num>
  <w:num w:numId="23">
    <w:abstractNumId w:val="8"/>
  </w:num>
  <w:num w:numId="24">
    <w:abstractNumId w:val="16"/>
  </w:num>
  <w:num w:numId="25">
    <w:abstractNumId w:val="9"/>
  </w:num>
  <w:num w:numId="26">
    <w:abstractNumId w:val="1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C0"/>
    <w:rsid w:val="00036977"/>
    <w:rsid w:val="00052BA3"/>
    <w:rsid w:val="000600B0"/>
    <w:rsid w:val="00070080"/>
    <w:rsid w:val="00080E9A"/>
    <w:rsid w:val="00085251"/>
    <w:rsid w:val="000A3E52"/>
    <w:rsid w:val="000A576C"/>
    <w:rsid w:val="000E3564"/>
    <w:rsid w:val="000E4127"/>
    <w:rsid w:val="000F6B6F"/>
    <w:rsid w:val="0014496D"/>
    <w:rsid w:val="00147507"/>
    <w:rsid w:val="001734B0"/>
    <w:rsid w:val="001A73D4"/>
    <w:rsid w:val="001B4729"/>
    <w:rsid w:val="001B47A9"/>
    <w:rsid w:val="001B54C9"/>
    <w:rsid w:val="0023427D"/>
    <w:rsid w:val="002604C9"/>
    <w:rsid w:val="00267AC8"/>
    <w:rsid w:val="00285E87"/>
    <w:rsid w:val="00286908"/>
    <w:rsid w:val="00290A31"/>
    <w:rsid w:val="00294F09"/>
    <w:rsid w:val="002A0C45"/>
    <w:rsid w:val="002C77CB"/>
    <w:rsid w:val="002D2E1F"/>
    <w:rsid w:val="002E4EF1"/>
    <w:rsid w:val="002F1A72"/>
    <w:rsid w:val="00301071"/>
    <w:rsid w:val="00301DF7"/>
    <w:rsid w:val="003036BB"/>
    <w:rsid w:val="00303847"/>
    <w:rsid w:val="003067BE"/>
    <w:rsid w:val="003073AC"/>
    <w:rsid w:val="00316A53"/>
    <w:rsid w:val="003258C7"/>
    <w:rsid w:val="00325AF4"/>
    <w:rsid w:val="003277F1"/>
    <w:rsid w:val="003456DA"/>
    <w:rsid w:val="00353F5A"/>
    <w:rsid w:val="003636CC"/>
    <w:rsid w:val="00367680"/>
    <w:rsid w:val="003B616A"/>
    <w:rsid w:val="003E20BF"/>
    <w:rsid w:val="003E27C9"/>
    <w:rsid w:val="00407136"/>
    <w:rsid w:val="0044541A"/>
    <w:rsid w:val="004473C8"/>
    <w:rsid w:val="0045039D"/>
    <w:rsid w:val="00465487"/>
    <w:rsid w:val="00481538"/>
    <w:rsid w:val="004A016D"/>
    <w:rsid w:val="004C6AC3"/>
    <w:rsid w:val="00532B92"/>
    <w:rsid w:val="00534F72"/>
    <w:rsid w:val="0054641F"/>
    <w:rsid w:val="00556149"/>
    <w:rsid w:val="00573FE5"/>
    <w:rsid w:val="005A0A04"/>
    <w:rsid w:val="005A12F0"/>
    <w:rsid w:val="005B277A"/>
    <w:rsid w:val="005C2D7E"/>
    <w:rsid w:val="005C660A"/>
    <w:rsid w:val="005C7C0D"/>
    <w:rsid w:val="005C7FA8"/>
    <w:rsid w:val="0061571C"/>
    <w:rsid w:val="00630D47"/>
    <w:rsid w:val="00631DF2"/>
    <w:rsid w:val="00637A37"/>
    <w:rsid w:val="00645426"/>
    <w:rsid w:val="0066511F"/>
    <w:rsid w:val="00667715"/>
    <w:rsid w:val="00686D18"/>
    <w:rsid w:val="006E2C7F"/>
    <w:rsid w:val="00714874"/>
    <w:rsid w:val="00727DBD"/>
    <w:rsid w:val="0073068B"/>
    <w:rsid w:val="00741DEE"/>
    <w:rsid w:val="00754506"/>
    <w:rsid w:val="00807D52"/>
    <w:rsid w:val="008126FE"/>
    <w:rsid w:val="008170EE"/>
    <w:rsid w:val="00837E9D"/>
    <w:rsid w:val="00846F60"/>
    <w:rsid w:val="00881F89"/>
    <w:rsid w:val="0089070C"/>
    <w:rsid w:val="008B42C5"/>
    <w:rsid w:val="008D6B6F"/>
    <w:rsid w:val="008F50D3"/>
    <w:rsid w:val="00917C9D"/>
    <w:rsid w:val="00927C5A"/>
    <w:rsid w:val="009517BA"/>
    <w:rsid w:val="0098168E"/>
    <w:rsid w:val="009C3ED6"/>
    <w:rsid w:val="009C56D4"/>
    <w:rsid w:val="009D00BD"/>
    <w:rsid w:val="009D10E8"/>
    <w:rsid w:val="009F1838"/>
    <w:rsid w:val="009F2EFB"/>
    <w:rsid w:val="00A134D3"/>
    <w:rsid w:val="00A42D0A"/>
    <w:rsid w:val="00A67287"/>
    <w:rsid w:val="00A746C1"/>
    <w:rsid w:val="00AB3CF9"/>
    <w:rsid w:val="00AB6A83"/>
    <w:rsid w:val="00AD0D92"/>
    <w:rsid w:val="00AD2149"/>
    <w:rsid w:val="00AD54DD"/>
    <w:rsid w:val="00AF2BA2"/>
    <w:rsid w:val="00B174E4"/>
    <w:rsid w:val="00B17C06"/>
    <w:rsid w:val="00B20B1F"/>
    <w:rsid w:val="00B416A3"/>
    <w:rsid w:val="00B902CC"/>
    <w:rsid w:val="00BC520F"/>
    <w:rsid w:val="00BC56AD"/>
    <w:rsid w:val="00BF62ED"/>
    <w:rsid w:val="00BF770D"/>
    <w:rsid w:val="00C420BD"/>
    <w:rsid w:val="00C44795"/>
    <w:rsid w:val="00CD412B"/>
    <w:rsid w:val="00CF0762"/>
    <w:rsid w:val="00CF7549"/>
    <w:rsid w:val="00CF75F1"/>
    <w:rsid w:val="00D03969"/>
    <w:rsid w:val="00D14074"/>
    <w:rsid w:val="00D203DB"/>
    <w:rsid w:val="00D26270"/>
    <w:rsid w:val="00D308F4"/>
    <w:rsid w:val="00D3621C"/>
    <w:rsid w:val="00D76BC0"/>
    <w:rsid w:val="00D76FB1"/>
    <w:rsid w:val="00D84391"/>
    <w:rsid w:val="00DB5F0E"/>
    <w:rsid w:val="00DF2D74"/>
    <w:rsid w:val="00DF677C"/>
    <w:rsid w:val="00E06965"/>
    <w:rsid w:val="00E60701"/>
    <w:rsid w:val="00E667CA"/>
    <w:rsid w:val="00E74337"/>
    <w:rsid w:val="00E74CAB"/>
    <w:rsid w:val="00E80190"/>
    <w:rsid w:val="00E83F33"/>
    <w:rsid w:val="00EA5CD7"/>
    <w:rsid w:val="00EB0579"/>
    <w:rsid w:val="00F13EAE"/>
    <w:rsid w:val="00F33ED4"/>
    <w:rsid w:val="00F448A8"/>
    <w:rsid w:val="00F534A4"/>
    <w:rsid w:val="00FC6135"/>
    <w:rsid w:val="00FD65F1"/>
    <w:rsid w:val="00FE41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AD"/>
    <w:rPr>
      <w:rFonts w:ascii="Helvetica 55 Roman" w:hAnsi="Helvetica 55 Roman"/>
      <w:sz w:val="18"/>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E60701"/>
    <w:pPr>
      <w:tabs>
        <w:tab w:val="center" w:pos="4536"/>
        <w:tab w:val="right" w:pos="9072"/>
      </w:tabs>
    </w:pPr>
    <w:rPr>
      <w:rFonts w:ascii="Times New Roman" w:hAnsi="Times New Roman"/>
      <w:sz w:val="20"/>
      <w:lang w:val="nl"/>
    </w:rPr>
  </w:style>
  <w:style w:type="paragraph" w:styleId="Pieddepage">
    <w:name w:val="footer"/>
    <w:basedOn w:val="Normal"/>
    <w:link w:val="PieddepageCar"/>
    <w:uiPriority w:val="99"/>
    <w:rsid w:val="00E60701"/>
    <w:pPr>
      <w:tabs>
        <w:tab w:val="center" w:pos="4536"/>
        <w:tab w:val="right" w:pos="9072"/>
      </w:tabs>
    </w:pPr>
    <w:rPr>
      <w:lang w:val="nl"/>
    </w:rPr>
  </w:style>
  <w:style w:type="character" w:styleId="Numrodepage">
    <w:name w:val="page number"/>
    <w:basedOn w:val="Policepardfaut"/>
    <w:semiHidden/>
    <w:rsid w:val="00E60701"/>
  </w:style>
  <w:style w:type="paragraph" w:styleId="Corpsdetexte">
    <w:name w:val="Body Text"/>
    <w:basedOn w:val="Normal"/>
    <w:semiHidden/>
    <w:rsid w:val="00E60701"/>
    <w:pPr>
      <w:tabs>
        <w:tab w:val="left" w:pos="2948"/>
        <w:tab w:val="left" w:pos="3572"/>
        <w:tab w:val="left" w:pos="8505"/>
        <w:tab w:val="left" w:pos="8788"/>
        <w:tab w:val="left" w:pos="8931"/>
      </w:tabs>
      <w:ind w:right="624"/>
    </w:pPr>
    <w:rPr>
      <w:snapToGrid w:val="0"/>
      <w:lang w:eastAsia="nl-NL"/>
    </w:rPr>
  </w:style>
  <w:style w:type="character" w:customStyle="1" w:styleId="PieddepageCar">
    <w:name w:val="Pied de page Car"/>
    <w:basedOn w:val="Policepardfaut"/>
    <w:link w:val="Pieddepage"/>
    <w:uiPriority w:val="99"/>
    <w:locked/>
    <w:rsid w:val="002E4EF1"/>
    <w:rPr>
      <w:rFonts w:ascii="Helvetica 55 Roman" w:hAnsi="Helvetica 55 Roman"/>
      <w:sz w:val="18"/>
      <w:lang w:val="nl" w:eastAsia="en-US"/>
    </w:rPr>
  </w:style>
  <w:style w:type="paragraph" w:customStyle="1" w:styleId="Contenudetableau">
    <w:name w:val="Contenu de tableau"/>
    <w:basedOn w:val="Normal"/>
    <w:rsid w:val="00AB6A83"/>
    <w:pPr>
      <w:widowControl w:val="0"/>
      <w:suppressLineNumbers/>
      <w:suppressAutoHyphens/>
    </w:pPr>
    <w:rPr>
      <w:rFonts w:ascii="Times New Roman" w:eastAsia="Arial Unicode MS" w:hAnsi="Times New Roman"/>
      <w:kern w:val="2"/>
      <w:sz w:val="24"/>
      <w:szCs w:val="24"/>
      <w:lang w:eastAsia="ar-SA"/>
    </w:rPr>
  </w:style>
  <w:style w:type="paragraph" w:styleId="Paragraphedeliste">
    <w:name w:val="List Paragraph"/>
    <w:basedOn w:val="Normal"/>
    <w:uiPriority w:val="34"/>
    <w:qFormat/>
    <w:rsid w:val="00AB6A83"/>
    <w:pPr>
      <w:ind w:left="720"/>
      <w:contextualSpacing/>
    </w:pPr>
  </w:style>
  <w:style w:type="table" w:styleId="Grilledutableau">
    <w:name w:val="Table Grid"/>
    <w:basedOn w:val="TableauNormal"/>
    <w:uiPriority w:val="59"/>
    <w:rsid w:val="00A74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294F09"/>
    <w:rPr>
      <w:sz w:val="20"/>
    </w:rPr>
  </w:style>
  <w:style w:type="character" w:customStyle="1" w:styleId="NotedebasdepageCar">
    <w:name w:val="Note de bas de page Car"/>
    <w:basedOn w:val="Policepardfaut"/>
    <w:link w:val="Notedebasdepage"/>
    <w:uiPriority w:val="99"/>
    <w:semiHidden/>
    <w:rsid w:val="00294F09"/>
    <w:rPr>
      <w:rFonts w:ascii="Helvetica 55 Roman" w:hAnsi="Helvetica 55 Roman"/>
      <w:lang w:val="fr-FR" w:eastAsia="en-US"/>
    </w:rPr>
  </w:style>
  <w:style w:type="character" w:styleId="Appelnotedebasdep">
    <w:name w:val="footnote reference"/>
    <w:basedOn w:val="Policepardfaut"/>
    <w:uiPriority w:val="99"/>
    <w:semiHidden/>
    <w:unhideWhenUsed/>
    <w:rsid w:val="00294F09"/>
    <w:rPr>
      <w:vertAlign w:val="superscript"/>
    </w:rPr>
  </w:style>
  <w:style w:type="paragraph" w:styleId="Textedebulles">
    <w:name w:val="Balloon Text"/>
    <w:basedOn w:val="Normal"/>
    <w:link w:val="TextedebullesCar"/>
    <w:uiPriority w:val="99"/>
    <w:semiHidden/>
    <w:unhideWhenUsed/>
    <w:rsid w:val="00301DF7"/>
    <w:rPr>
      <w:rFonts w:ascii="Tahoma" w:hAnsi="Tahoma" w:cs="Tahoma"/>
      <w:sz w:val="16"/>
      <w:szCs w:val="16"/>
    </w:rPr>
  </w:style>
  <w:style w:type="character" w:customStyle="1" w:styleId="TextedebullesCar">
    <w:name w:val="Texte de bulles Car"/>
    <w:basedOn w:val="Policepardfaut"/>
    <w:link w:val="Textedebulles"/>
    <w:uiPriority w:val="99"/>
    <w:semiHidden/>
    <w:rsid w:val="00301DF7"/>
    <w:rPr>
      <w:rFonts w:ascii="Tahoma" w:hAnsi="Tahoma" w:cs="Tahoma"/>
      <w:sz w:val="16"/>
      <w:szCs w:val="16"/>
      <w:lang w:val="fr-FR" w:eastAsia="en-US"/>
    </w:rPr>
  </w:style>
  <w:style w:type="paragraph" w:styleId="Notedefin">
    <w:name w:val="endnote text"/>
    <w:basedOn w:val="Normal"/>
    <w:link w:val="NotedefinCar"/>
    <w:uiPriority w:val="99"/>
    <w:semiHidden/>
    <w:unhideWhenUsed/>
    <w:rsid w:val="00367680"/>
    <w:rPr>
      <w:sz w:val="20"/>
    </w:rPr>
  </w:style>
  <w:style w:type="character" w:customStyle="1" w:styleId="NotedefinCar">
    <w:name w:val="Note de fin Car"/>
    <w:basedOn w:val="Policepardfaut"/>
    <w:link w:val="Notedefin"/>
    <w:uiPriority w:val="99"/>
    <w:semiHidden/>
    <w:rsid w:val="00367680"/>
    <w:rPr>
      <w:rFonts w:ascii="Helvetica 55 Roman" w:hAnsi="Helvetica 55 Roman"/>
      <w:lang w:val="fr-FR" w:eastAsia="en-US"/>
    </w:rPr>
  </w:style>
  <w:style w:type="character" w:styleId="Appeldenotedefin">
    <w:name w:val="endnote reference"/>
    <w:basedOn w:val="Policepardfaut"/>
    <w:uiPriority w:val="99"/>
    <w:semiHidden/>
    <w:unhideWhenUsed/>
    <w:rsid w:val="00367680"/>
    <w:rPr>
      <w:vertAlign w:val="superscript"/>
    </w:rPr>
  </w:style>
  <w:style w:type="table" w:customStyle="1" w:styleId="Grilledutableau2">
    <w:name w:val="Grille du tableau2"/>
    <w:basedOn w:val="TableauNormal"/>
    <w:next w:val="Grilledutableau"/>
    <w:uiPriority w:val="59"/>
    <w:rsid w:val="00927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573F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AD"/>
    <w:rPr>
      <w:rFonts w:ascii="Helvetica 55 Roman" w:hAnsi="Helvetica 55 Roman"/>
      <w:sz w:val="18"/>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E60701"/>
    <w:pPr>
      <w:tabs>
        <w:tab w:val="center" w:pos="4536"/>
        <w:tab w:val="right" w:pos="9072"/>
      </w:tabs>
    </w:pPr>
    <w:rPr>
      <w:rFonts w:ascii="Times New Roman" w:hAnsi="Times New Roman"/>
      <w:sz w:val="20"/>
      <w:lang w:val="nl"/>
    </w:rPr>
  </w:style>
  <w:style w:type="paragraph" w:styleId="Pieddepage">
    <w:name w:val="footer"/>
    <w:basedOn w:val="Normal"/>
    <w:link w:val="PieddepageCar"/>
    <w:uiPriority w:val="99"/>
    <w:rsid w:val="00E60701"/>
    <w:pPr>
      <w:tabs>
        <w:tab w:val="center" w:pos="4536"/>
        <w:tab w:val="right" w:pos="9072"/>
      </w:tabs>
    </w:pPr>
    <w:rPr>
      <w:lang w:val="nl"/>
    </w:rPr>
  </w:style>
  <w:style w:type="character" w:styleId="Numrodepage">
    <w:name w:val="page number"/>
    <w:basedOn w:val="Policepardfaut"/>
    <w:semiHidden/>
    <w:rsid w:val="00E60701"/>
  </w:style>
  <w:style w:type="paragraph" w:styleId="Corpsdetexte">
    <w:name w:val="Body Text"/>
    <w:basedOn w:val="Normal"/>
    <w:semiHidden/>
    <w:rsid w:val="00E60701"/>
    <w:pPr>
      <w:tabs>
        <w:tab w:val="left" w:pos="2948"/>
        <w:tab w:val="left" w:pos="3572"/>
        <w:tab w:val="left" w:pos="8505"/>
        <w:tab w:val="left" w:pos="8788"/>
        <w:tab w:val="left" w:pos="8931"/>
      </w:tabs>
      <w:ind w:right="624"/>
    </w:pPr>
    <w:rPr>
      <w:snapToGrid w:val="0"/>
      <w:lang w:eastAsia="nl-NL"/>
    </w:rPr>
  </w:style>
  <w:style w:type="character" w:customStyle="1" w:styleId="PieddepageCar">
    <w:name w:val="Pied de page Car"/>
    <w:basedOn w:val="Policepardfaut"/>
    <w:link w:val="Pieddepage"/>
    <w:uiPriority w:val="99"/>
    <w:locked/>
    <w:rsid w:val="002E4EF1"/>
    <w:rPr>
      <w:rFonts w:ascii="Helvetica 55 Roman" w:hAnsi="Helvetica 55 Roman"/>
      <w:sz w:val="18"/>
      <w:lang w:val="nl" w:eastAsia="en-US"/>
    </w:rPr>
  </w:style>
  <w:style w:type="paragraph" w:customStyle="1" w:styleId="Contenudetableau">
    <w:name w:val="Contenu de tableau"/>
    <w:basedOn w:val="Normal"/>
    <w:rsid w:val="00AB6A83"/>
    <w:pPr>
      <w:widowControl w:val="0"/>
      <w:suppressLineNumbers/>
      <w:suppressAutoHyphens/>
    </w:pPr>
    <w:rPr>
      <w:rFonts w:ascii="Times New Roman" w:eastAsia="Arial Unicode MS" w:hAnsi="Times New Roman"/>
      <w:kern w:val="2"/>
      <w:sz w:val="24"/>
      <w:szCs w:val="24"/>
      <w:lang w:eastAsia="ar-SA"/>
    </w:rPr>
  </w:style>
  <w:style w:type="paragraph" w:styleId="Paragraphedeliste">
    <w:name w:val="List Paragraph"/>
    <w:basedOn w:val="Normal"/>
    <w:uiPriority w:val="34"/>
    <w:qFormat/>
    <w:rsid w:val="00AB6A83"/>
    <w:pPr>
      <w:ind w:left="720"/>
      <w:contextualSpacing/>
    </w:pPr>
  </w:style>
  <w:style w:type="table" w:styleId="Grilledutableau">
    <w:name w:val="Table Grid"/>
    <w:basedOn w:val="TableauNormal"/>
    <w:uiPriority w:val="59"/>
    <w:rsid w:val="00A746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294F09"/>
    <w:rPr>
      <w:sz w:val="20"/>
    </w:rPr>
  </w:style>
  <w:style w:type="character" w:customStyle="1" w:styleId="NotedebasdepageCar">
    <w:name w:val="Note de bas de page Car"/>
    <w:basedOn w:val="Policepardfaut"/>
    <w:link w:val="Notedebasdepage"/>
    <w:uiPriority w:val="99"/>
    <w:semiHidden/>
    <w:rsid w:val="00294F09"/>
    <w:rPr>
      <w:rFonts w:ascii="Helvetica 55 Roman" w:hAnsi="Helvetica 55 Roman"/>
      <w:lang w:val="fr-FR" w:eastAsia="en-US"/>
    </w:rPr>
  </w:style>
  <w:style w:type="character" w:styleId="Appelnotedebasdep">
    <w:name w:val="footnote reference"/>
    <w:basedOn w:val="Policepardfaut"/>
    <w:uiPriority w:val="99"/>
    <w:semiHidden/>
    <w:unhideWhenUsed/>
    <w:rsid w:val="00294F09"/>
    <w:rPr>
      <w:vertAlign w:val="superscript"/>
    </w:rPr>
  </w:style>
  <w:style w:type="paragraph" w:styleId="Textedebulles">
    <w:name w:val="Balloon Text"/>
    <w:basedOn w:val="Normal"/>
    <w:link w:val="TextedebullesCar"/>
    <w:uiPriority w:val="99"/>
    <w:semiHidden/>
    <w:unhideWhenUsed/>
    <w:rsid w:val="00301DF7"/>
    <w:rPr>
      <w:rFonts w:ascii="Tahoma" w:hAnsi="Tahoma" w:cs="Tahoma"/>
      <w:sz w:val="16"/>
      <w:szCs w:val="16"/>
    </w:rPr>
  </w:style>
  <w:style w:type="character" w:customStyle="1" w:styleId="TextedebullesCar">
    <w:name w:val="Texte de bulles Car"/>
    <w:basedOn w:val="Policepardfaut"/>
    <w:link w:val="Textedebulles"/>
    <w:uiPriority w:val="99"/>
    <w:semiHidden/>
    <w:rsid w:val="00301DF7"/>
    <w:rPr>
      <w:rFonts w:ascii="Tahoma" w:hAnsi="Tahoma" w:cs="Tahoma"/>
      <w:sz w:val="16"/>
      <w:szCs w:val="16"/>
      <w:lang w:val="fr-FR" w:eastAsia="en-US"/>
    </w:rPr>
  </w:style>
  <w:style w:type="paragraph" w:styleId="Notedefin">
    <w:name w:val="endnote text"/>
    <w:basedOn w:val="Normal"/>
    <w:link w:val="NotedefinCar"/>
    <w:uiPriority w:val="99"/>
    <w:semiHidden/>
    <w:unhideWhenUsed/>
    <w:rsid w:val="00367680"/>
    <w:rPr>
      <w:sz w:val="20"/>
    </w:rPr>
  </w:style>
  <w:style w:type="character" w:customStyle="1" w:styleId="NotedefinCar">
    <w:name w:val="Note de fin Car"/>
    <w:basedOn w:val="Policepardfaut"/>
    <w:link w:val="Notedefin"/>
    <w:uiPriority w:val="99"/>
    <w:semiHidden/>
    <w:rsid w:val="00367680"/>
    <w:rPr>
      <w:rFonts w:ascii="Helvetica 55 Roman" w:hAnsi="Helvetica 55 Roman"/>
      <w:lang w:val="fr-FR" w:eastAsia="en-US"/>
    </w:rPr>
  </w:style>
  <w:style w:type="character" w:styleId="Appeldenotedefin">
    <w:name w:val="endnote reference"/>
    <w:basedOn w:val="Policepardfaut"/>
    <w:uiPriority w:val="99"/>
    <w:semiHidden/>
    <w:unhideWhenUsed/>
    <w:rsid w:val="00367680"/>
    <w:rPr>
      <w:vertAlign w:val="superscript"/>
    </w:rPr>
  </w:style>
  <w:style w:type="table" w:customStyle="1" w:styleId="Grilledutableau2">
    <w:name w:val="Grille du tableau2"/>
    <w:basedOn w:val="TableauNormal"/>
    <w:next w:val="Grilledutableau"/>
    <w:uiPriority w:val="59"/>
    <w:rsid w:val="00927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573F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0639">
      <w:bodyDiv w:val="1"/>
      <w:marLeft w:val="0"/>
      <w:marRight w:val="0"/>
      <w:marTop w:val="0"/>
      <w:marBottom w:val="0"/>
      <w:divBdr>
        <w:top w:val="none" w:sz="0" w:space="0" w:color="auto"/>
        <w:left w:val="none" w:sz="0" w:space="0" w:color="auto"/>
        <w:bottom w:val="none" w:sz="0" w:space="0" w:color="auto"/>
        <w:right w:val="none" w:sz="0" w:space="0" w:color="auto"/>
      </w:divBdr>
    </w:div>
    <w:div w:id="1584147279">
      <w:bodyDiv w:val="1"/>
      <w:marLeft w:val="0"/>
      <w:marRight w:val="0"/>
      <w:marTop w:val="0"/>
      <w:marBottom w:val="0"/>
      <w:divBdr>
        <w:top w:val="none" w:sz="0" w:space="0" w:color="auto"/>
        <w:left w:val="none" w:sz="0" w:space="0" w:color="auto"/>
        <w:bottom w:val="none" w:sz="0" w:space="0" w:color="auto"/>
        <w:right w:val="none" w:sz="0" w:space="0" w:color="auto"/>
      </w:divBdr>
    </w:div>
    <w:div w:id="16399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D237C87B41459F962FC4D1EF52B78E"/>
        <w:category>
          <w:name w:val="Général"/>
          <w:gallery w:val="placeholder"/>
        </w:category>
        <w:types>
          <w:type w:val="bbPlcHdr"/>
        </w:types>
        <w:behaviors>
          <w:behavior w:val="content"/>
        </w:behaviors>
        <w:guid w:val="{BCA3B1E0-1D06-46DD-B264-E4B383020FC5}"/>
      </w:docPartPr>
      <w:docPartBody>
        <w:p w:rsidR="00FC0EC0" w:rsidRDefault="00FC0EC0" w:rsidP="00FC0EC0">
          <w:pPr>
            <w:pStyle w:val="78D237C87B41459F962FC4D1EF52B78E"/>
          </w:pPr>
          <w:r w:rsidRPr="00974340">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55 Roman">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87192"/>
    <w:rsid w:val="00287192"/>
    <w:rsid w:val="0048210D"/>
    <w:rsid w:val="009F0A30"/>
    <w:rsid w:val="00BB499C"/>
    <w:rsid w:val="00EA1AA0"/>
    <w:rsid w:val="00FC0E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C0EC0"/>
    <w:rPr>
      <w:color w:val="808080"/>
    </w:rPr>
  </w:style>
  <w:style w:type="paragraph" w:customStyle="1" w:styleId="8A28746254BF49A3BE6891A0EF1BFA70">
    <w:name w:val="8A28746254BF49A3BE6891A0EF1BFA70"/>
    <w:rsid w:val="00287192"/>
  </w:style>
  <w:style w:type="paragraph" w:customStyle="1" w:styleId="6664D15AB58D4106BE33A4F452034555">
    <w:name w:val="6664D15AB58D4106BE33A4F452034555"/>
    <w:rsid w:val="00287192"/>
  </w:style>
  <w:style w:type="paragraph" w:customStyle="1" w:styleId="73E0CFA6715A44FF8276905F0018BA0C">
    <w:name w:val="73E0CFA6715A44FF8276905F0018BA0C"/>
    <w:rsid w:val="00287192"/>
  </w:style>
  <w:style w:type="paragraph" w:customStyle="1" w:styleId="085FF8FCE5B3495594BE5DAC0ACC8883">
    <w:name w:val="085FF8FCE5B3495594BE5DAC0ACC8883"/>
    <w:rsid w:val="00287192"/>
  </w:style>
  <w:style w:type="paragraph" w:customStyle="1" w:styleId="633736214A6D44D28507A282B64279AD">
    <w:name w:val="633736214A6D44D28507A282B64279AD"/>
    <w:rsid w:val="00287192"/>
  </w:style>
  <w:style w:type="paragraph" w:customStyle="1" w:styleId="9DBC492BE7024DEBA0EBC067F3CD1A52">
    <w:name w:val="9DBC492BE7024DEBA0EBC067F3CD1A52"/>
    <w:rsid w:val="00287192"/>
  </w:style>
  <w:style w:type="paragraph" w:customStyle="1" w:styleId="6EAC674EAAD449C08CD2FFD483FEC17E">
    <w:name w:val="6EAC674EAAD449C08CD2FFD483FEC17E"/>
    <w:rsid w:val="00287192"/>
  </w:style>
  <w:style w:type="paragraph" w:customStyle="1" w:styleId="34E66C2D57F74D24810395022BB153FC">
    <w:name w:val="34E66C2D57F74D24810395022BB153FC"/>
    <w:rsid w:val="00287192"/>
  </w:style>
  <w:style w:type="paragraph" w:customStyle="1" w:styleId="711282DCABBE46908FB2426EB213EC67">
    <w:name w:val="711282DCABBE46908FB2426EB213EC67"/>
    <w:rsid w:val="00287192"/>
  </w:style>
  <w:style w:type="paragraph" w:customStyle="1" w:styleId="8620BDA441E140B884129F3F9DB814B2">
    <w:name w:val="8620BDA441E140B884129F3F9DB814B2"/>
    <w:rsid w:val="00287192"/>
  </w:style>
  <w:style w:type="paragraph" w:customStyle="1" w:styleId="EBD105F23A9B4C7BAD6465572F6F6AEF">
    <w:name w:val="EBD105F23A9B4C7BAD6465572F6F6AEF"/>
    <w:rsid w:val="00287192"/>
  </w:style>
  <w:style w:type="paragraph" w:customStyle="1" w:styleId="587D4880B13E42C38EA388F1C2C7B93F">
    <w:name w:val="587D4880B13E42C38EA388F1C2C7B93F"/>
    <w:rsid w:val="00287192"/>
  </w:style>
  <w:style w:type="paragraph" w:customStyle="1" w:styleId="35735046036943018C8C2D550AA1B502">
    <w:name w:val="35735046036943018C8C2D550AA1B502"/>
    <w:rsid w:val="00287192"/>
  </w:style>
  <w:style w:type="paragraph" w:customStyle="1" w:styleId="8B1DC2B955B54A89BCBB33E6E123DF3F">
    <w:name w:val="8B1DC2B955B54A89BCBB33E6E123DF3F"/>
    <w:rsid w:val="00287192"/>
  </w:style>
  <w:style w:type="paragraph" w:customStyle="1" w:styleId="E40F040E0C2D4141B8660D050FB88100">
    <w:name w:val="E40F040E0C2D4141B8660D050FB88100"/>
    <w:rsid w:val="00287192"/>
  </w:style>
  <w:style w:type="paragraph" w:customStyle="1" w:styleId="E7AAF828CD59412983AE15FC8A8EC918">
    <w:name w:val="E7AAF828CD59412983AE15FC8A8EC918"/>
    <w:rsid w:val="00287192"/>
  </w:style>
  <w:style w:type="paragraph" w:customStyle="1" w:styleId="5E4FE0BB4DCA4CB8B8172B79C439683C">
    <w:name w:val="5E4FE0BB4DCA4CB8B8172B79C439683C"/>
    <w:rsid w:val="00287192"/>
  </w:style>
  <w:style w:type="paragraph" w:customStyle="1" w:styleId="47B43DC99BFB43D6910602449C221E22">
    <w:name w:val="47B43DC99BFB43D6910602449C221E22"/>
    <w:rsid w:val="00287192"/>
  </w:style>
  <w:style w:type="paragraph" w:customStyle="1" w:styleId="2D9B39DCA170411DAD677A2157F394AB">
    <w:name w:val="2D9B39DCA170411DAD677A2157F394AB"/>
    <w:rsid w:val="00287192"/>
  </w:style>
  <w:style w:type="paragraph" w:customStyle="1" w:styleId="E27E4C2E093E4495ADFFEDB6458A0555">
    <w:name w:val="E27E4C2E093E4495ADFFEDB6458A0555"/>
    <w:rsid w:val="00287192"/>
  </w:style>
  <w:style w:type="paragraph" w:customStyle="1" w:styleId="9057B75389474EA1B4C29BCBE754EEE0">
    <w:name w:val="9057B75389474EA1B4C29BCBE754EEE0"/>
    <w:rsid w:val="00287192"/>
  </w:style>
  <w:style w:type="paragraph" w:customStyle="1" w:styleId="60273AC438BF4E00A205AFA45A960A00">
    <w:name w:val="60273AC438BF4E00A205AFA45A960A00"/>
    <w:rsid w:val="00287192"/>
  </w:style>
  <w:style w:type="paragraph" w:customStyle="1" w:styleId="AF341C5348CF45F1A12E84538942B1FB">
    <w:name w:val="AF341C5348CF45F1A12E84538942B1FB"/>
    <w:rsid w:val="00287192"/>
  </w:style>
  <w:style w:type="paragraph" w:customStyle="1" w:styleId="A755D80F6F664B4AB5799C4C903BBBB7">
    <w:name w:val="A755D80F6F664B4AB5799C4C903BBBB7"/>
    <w:rsid w:val="00287192"/>
  </w:style>
  <w:style w:type="paragraph" w:customStyle="1" w:styleId="9071BA71F11F47858A8DF88AAE701E88">
    <w:name w:val="9071BA71F11F47858A8DF88AAE701E88"/>
    <w:rsid w:val="00287192"/>
  </w:style>
  <w:style w:type="paragraph" w:customStyle="1" w:styleId="BAF6B298F6BE4FD5AF14C6A296E7D023">
    <w:name w:val="BAF6B298F6BE4FD5AF14C6A296E7D023"/>
    <w:rsid w:val="00287192"/>
  </w:style>
  <w:style w:type="paragraph" w:customStyle="1" w:styleId="A133E0F46280406486F4AB9478FA6AC6">
    <w:name w:val="A133E0F46280406486F4AB9478FA6AC6"/>
    <w:rsid w:val="00287192"/>
  </w:style>
  <w:style w:type="paragraph" w:customStyle="1" w:styleId="709B98A743D84F5F9AB7273D6570B0DC">
    <w:name w:val="709B98A743D84F5F9AB7273D6570B0DC"/>
    <w:rsid w:val="00287192"/>
  </w:style>
  <w:style w:type="paragraph" w:customStyle="1" w:styleId="680453F7D3C5412097E21B9BC7A36DB2">
    <w:name w:val="680453F7D3C5412097E21B9BC7A36DB2"/>
    <w:rsid w:val="00287192"/>
  </w:style>
  <w:style w:type="paragraph" w:customStyle="1" w:styleId="0D6D0974369B4A778D47D27FEAFFCEAA">
    <w:name w:val="0D6D0974369B4A778D47D27FEAFFCEAA"/>
    <w:rsid w:val="00287192"/>
  </w:style>
  <w:style w:type="paragraph" w:customStyle="1" w:styleId="88F4773C0D94489085FF65A727BD7669">
    <w:name w:val="88F4773C0D94489085FF65A727BD7669"/>
    <w:rsid w:val="00287192"/>
  </w:style>
  <w:style w:type="paragraph" w:customStyle="1" w:styleId="2CD9D46850D647E4898DFE7C8E1E4207">
    <w:name w:val="2CD9D46850D647E4898DFE7C8E1E4207"/>
    <w:rsid w:val="00287192"/>
  </w:style>
  <w:style w:type="paragraph" w:customStyle="1" w:styleId="7473C79EE2C64AB29267EAC60F35C199">
    <w:name w:val="7473C79EE2C64AB29267EAC60F35C199"/>
    <w:rsid w:val="00287192"/>
  </w:style>
  <w:style w:type="paragraph" w:customStyle="1" w:styleId="2F54EBAB27A8476B941AD9476D5F7CDA">
    <w:name w:val="2F54EBAB27A8476B941AD9476D5F7CDA"/>
    <w:rsid w:val="00287192"/>
  </w:style>
  <w:style w:type="paragraph" w:customStyle="1" w:styleId="0A72071F01C445FDB2171DA7A821F010">
    <w:name w:val="0A72071F01C445FDB2171DA7A821F010"/>
    <w:rsid w:val="00287192"/>
  </w:style>
  <w:style w:type="paragraph" w:customStyle="1" w:styleId="C42C9EB94BFC4CD480C4E083EF3437B4">
    <w:name w:val="C42C9EB94BFC4CD480C4E083EF3437B4"/>
    <w:rsid w:val="00287192"/>
  </w:style>
  <w:style w:type="paragraph" w:customStyle="1" w:styleId="F9A1FDE8C6CA404095ACC9DC044D0A82">
    <w:name w:val="F9A1FDE8C6CA404095ACC9DC044D0A82"/>
    <w:rsid w:val="00287192"/>
  </w:style>
  <w:style w:type="paragraph" w:customStyle="1" w:styleId="0172FB548CB349A79995591781E3C95C">
    <w:name w:val="0172FB548CB349A79995591781E3C95C"/>
    <w:rsid w:val="00287192"/>
  </w:style>
  <w:style w:type="paragraph" w:customStyle="1" w:styleId="536A12045AA54A759F985554D0FE2125">
    <w:name w:val="536A12045AA54A759F985554D0FE2125"/>
    <w:rsid w:val="00287192"/>
  </w:style>
  <w:style w:type="paragraph" w:customStyle="1" w:styleId="B7A56B75E87B4A01977C3A7D33D14C01">
    <w:name w:val="B7A56B75E87B4A01977C3A7D33D14C01"/>
    <w:rsid w:val="00287192"/>
  </w:style>
  <w:style w:type="paragraph" w:customStyle="1" w:styleId="DF1AC2D0187E42F2A79741D4CE580C1E">
    <w:name w:val="DF1AC2D0187E42F2A79741D4CE580C1E"/>
    <w:rsid w:val="00287192"/>
  </w:style>
  <w:style w:type="paragraph" w:customStyle="1" w:styleId="684957DFD57F4C7D9AAA16CDAEA5B1DF">
    <w:name w:val="684957DFD57F4C7D9AAA16CDAEA5B1DF"/>
    <w:rsid w:val="00287192"/>
  </w:style>
  <w:style w:type="paragraph" w:customStyle="1" w:styleId="C369118C702E44DDA226E7EAE70080F4">
    <w:name w:val="C369118C702E44DDA226E7EAE70080F4"/>
    <w:rsid w:val="00287192"/>
  </w:style>
  <w:style w:type="paragraph" w:customStyle="1" w:styleId="286C74CE2AA64A519B05D1486C615E00">
    <w:name w:val="286C74CE2AA64A519B05D1486C615E00"/>
    <w:rsid w:val="00287192"/>
  </w:style>
  <w:style w:type="paragraph" w:customStyle="1" w:styleId="7DAEB84A3F7B43DF9F7B4B056D993B68">
    <w:name w:val="7DAEB84A3F7B43DF9F7B4B056D993B68"/>
    <w:rsid w:val="00287192"/>
  </w:style>
  <w:style w:type="paragraph" w:customStyle="1" w:styleId="712926FE54B24EA89ADF71291FAC4DE0">
    <w:name w:val="712926FE54B24EA89ADF71291FAC4DE0"/>
    <w:rsid w:val="00287192"/>
  </w:style>
  <w:style w:type="paragraph" w:customStyle="1" w:styleId="8F65E4EE91154E2A8AF92F6732565352">
    <w:name w:val="8F65E4EE91154E2A8AF92F6732565352"/>
    <w:rsid w:val="00287192"/>
  </w:style>
  <w:style w:type="paragraph" w:customStyle="1" w:styleId="8077FE36EC87447384E77BFB7FDD4CA0">
    <w:name w:val="8077FE36EC87447384E77BFB7FDD4CA0"/>
    <w:rsid w:val="009F0A30"/>
    <w:pPr>
      <w:spacing w:after="160" w:line="259" w:lineRule="auto"/>
    </w:pPr>
  </w:style>
  <w:style w:type="paragraph" w:customStyle="1" w:styleId="E0C6C498321A42F4B97CD954C2B422AA">
    <w:name w:val="E0C6C498321A42F4B97CD954C2B422AA"/>
    <w:rsid w:val="009F0A30"/>
    <w:pPr>
      <w:spacing w:after="160" w:line="259" w:lineRule="auto"/>
    </w:pPr>
  </w:style>
  <w:style w:type="paragraph" w:customStyle="1" w:styleId="631F4014B4554B49B588285AD54191C0">
    <w:name w:val="631F4014B4554B49B588285AD54191C0"/>
    <w:rsid w:val="009F0A30"/>
    <w:pPr>
      <w:spacing w:after="160" w:line="259" w:lineRule="auto"/>
    </w:pPr>
  </w:style>
  <w:style w:type="paragraph" w:customStyle="1" w:styleId="2E18EAEE8F2644EBA301F19C5BDD424F">
    <w:name w:val="2E18EAEE8F2644EBA301F19C5BDD424F"/>
    <w:rsid w:val="009F0A30"/>
    <w:pPr>
      <w:spacing w:after="160" w:line="259" w:lineRule="auto"/>
    </w:pPr>
  </w:style>
  <w:style w:type="paragraph" w:customStyle="1" w:styleId="C0DF457B78A74192966C25C50548A568">
    <w:name w:val="C0DF457B78A74192966C25C50548A568"/>
    <w:rsid w:val="009F0A30"/>
    <w:pPr>
      <w:spacing w:after="160" w:line="259" w:lineRule="auto"/>
    </w:pPr>
  </w:style>
  <w:style w:type="paragraph" w:customStyle="1" w:styleId="71A7EF232E8F42E79E74BA2CEE7A6B03">
    <w:name w:val="71A7EF232E8F42E79E74BA2CEE7A6B03"/>
    <w:rsid w:val="009F0A30"/>
    <w:pPr>
      <w:spacing w:after="160" w:line="259" w:lineRule="auto"/>
    </w:pPr>
  </w:style>
  <w:style w:type="paragraph" w:customStyle="1" w:styleId="33868E9B1C7B4E31AB7A3B547582070A">
    <w:name w:val="33868E9B1C7B4E31AB7A3B547582070A"/>
    <w:rsid w:val="009F0A30"/>
    <w:pPr>
      <w:spacing w:after="160" w:line="259" w:lineRule="auto"/>
    </w:pPr>
  </w:style>
  <w:style w:type="paragraph" w:customStyle="1" w:styleId="0BABCDD000F24D30A16750D6650AED3F">
    <w:name w:val="0BABCDD000F24D30A16750D6650AED3F"/>
    <w:rsid w:val="009F0A30"/>
    <w:pPr>
      <w:spacing w:after="160" w:line="259" w:lineRule="auto"/>
    </w:pPr>
  </w:style>
  <w:style w:type="paragraph" w:customStyle="1" w:styleId="DC91A62E0AD04943A44C95D2610E8E5D">
    <w:name w:val="DC91A62E0AD04943A44C95D2610E8E5D"/>
    <w:rsid w:val="009F0A30"/>
    <w:pPr>
      <w:spacing w:after="160" w:line="259" w:lineRule="auto"/>
    </w:pPr>
  </w:style>
  <w:style w:type="paragraph" w:customStyle="1" w:styleId="51E7C795B139421CA4B7CB58F501ED93">
    <w:name w:val="51E7C795B139421CA4B7CB58F501ED93"/>
    <w:rsid w:val="009F0A30"/>
    <w:pPr>
      <w:spacing w:after="160" w:line="259" w:lineRule="auto"/>
    </w:pPr>
  </w:style>
  <w:style w:type="paragraph" w:customStyle="1" w:styleId="7752C3D6425E46F89EB20D360B961735">
    <w:name w:val="7752C3D6425E46F89EB20D360B961735"/>
    <w:rsid w:val="009F0A30"/>
    <w:pPr>
      <w:spacing w:after="160" w:line="259" w:lineRule="auto"/>
    </w:pPr>
  </w:style>
  <w:style w:type="paragraph" w:customStyle="1" w:styleId="8C81D3C4F1564AFB942FC6E6490B9125">
    <w:name w:val="8C81D3C4F1564AFB942FC6E6490B9125"/>
    <w:rsid w:val="009F0A30"/>
    <w:pPr>
      <w:spacing w:after="160" w:line="259" w:lineRule="auto"/>
    </w:pPr>
  </w:style>
  <w:style w:type="paragraph" w:customStyle="1" w:styleId="80709BE446BC499AB1D24D92A01D7C6E">
    <w:name w:val="80709BE446BC499AB1D24D92A01D7C6E"/>
    <w:rsid w:val="009F0A30"/>
    <w:pPr>
      <w:spacing w:after="160" w:line="259" w:lineRule="auto"/>
    </w:pPr>
  </w:style>
  <w:style w:type="paragraph" w:customStyle="1" w:styleId="226EE6718A1C4C33A2B0B983BA011EC4">
    <w:name w:val="226EE6718A1C4C33A2B0B983BA011EC4"/>
    <w:rsid w:val="009F0A30"/>
    <w:pPr>
      <w:spacing w:after="160" w:line="259" w:lineRule="auto"/>
    </w:pPr>
  </w:style>
  <w:style w:type="paragraph" w:customStyle="1" w:styleId="0BF607C4F5934EE9AE0EF5BF25970175">
    <w:name w:val="0BF607C4F5934EE9AE0EF5BF25970175"/>
    <w:rsid w:val="009F0A30"/>
    <w:pPr>
      <w:spacing w:after="160" w:line="259" w:lineRule="auto"/>
    </w:pPr>
  </w:style>
  <w:style w:type="paragraph" w:customStyle="1" w:styleId="33F1CF9D90AE4D04BD8F0480EF409080">
    <w:name w:val="33F1CF9D90AE4D04BD8F0480EF409080"/>
    <w:rsid w:val="00FC0EC0"/>
    <w:rPr>
      <w:lang w:val="fr-FR" w:eastAsia="fr-FR"/>
    </w:rPr>
  </w:style>
  <w:style w:type="paragraph" w:customStyle="1" w:styleId="7D348073BFEC46128C871B6802096C70">
    <w:name w:val="7D348073BFEC46128C871B6802096C70"/>
    <w:rsid w:val="00FC0EC0"/>
    <w:rPr>
      <w:lang w:val="fr-FR" w:eastAsia="fr-FR"/>
    </w:rPr>
  </w:style>
  <w:style w:type="paragraph" w:customStyle="1" w:styleId="6EEBE1FD7BB04D4A8D047ED31B8F97A3">
    <w:name w:val="6EEBE1FD7BB04D4A8D047ED31B8F97A3"/>
    <w:rsid w:val="00FC0EC0"/>
    <w:rPr>
      <w:lang w:val="fr-FR" w:eastAsia="fr-FR"/>
    </w:rPr>
  </w:style>
  <w:style w:type="paragraph" w:customStyle="1" w:styleId="A78F7B1CE10346F79ED6F11B5B2C87D4">
    <w:name w:val="A78F7B1CE10346F79ED6F11B5B2C87D4"/>
    <w:rsid w:val="00FC0EC0"/>
    <w:rPr>
      <w:lang w:val="fr-FR" w:eastAsia="fr-FR"/>
    </w:rPr>
  </w:style>
  <w:style w:type="paragraph" w:customStyle="1" w:styleId="A53D01F3A28842DC860BA18F0A72EEA0">
    <w:name w:val="A53D01F3A28842DC860BA18F0A72EEA0"/>
    <w:rsid w:val="00FC0EC0"/>
    <w:rPr>
      <w:lang w:val="fr-FR" w:eastAsia="fr-FR"/>
    </w:rPr>
  </w:style>
  <w:style w:type="paragraph" w:customStyle="1" w:styleId="01500C1C126A4E7D9CFD1E1FF7C9A8B5">
    <w:name w:val="01500C1C126A4E7D9CFD1E1FF7C9A8B5"/>
    <w:rsid w:val="00FC0EC0"/>
    <w:rPr>
      <w:lang w:val="fr-FR" w:eastAsia="fr-FR"/>
    </w:rPr>
  </w:style>
  <w:style w:type="paragraph" w:customStyle="1" w:styleId="61772B19AA16432294AE9EA4F70F9E44">
    <w:name w:val="61772B19AA16432294AE9EA4F70F9E44"/>
    <w:rsid w:val="00FC0EC0"/>
    <w:rPr>
      <w:lang w:val="fr-FR" w:eastAsia="fr-FR"/>
    </w:rPr>
  </w:style>
  <w:style w:type="paragraph" w:customStyle="1" w:styleId="4548DBC2C9764A3ABFD0E53FA47CBF2B">
    <w:name w:val="4548DBC2C9764A3ABFD0E53FA47CBF2B"/>
    <w:rsid w:val="00FC0EC0"/>
    <w:rPr>
      <w:lang w:val="fr-FR" w:eastAsia="fr-FR"/>
    </w:rPr>
  </w:style>
  <w:style w:type="paragraph" w:customStyle="1" w:styleId="025CC60F16714C938F07F531E597F5F6">
    <w:name w:val="025CC60F16714C938F07F531E597F5F6"/>
    <w:rsid w:val="00FC0EC0"/>
    <w:rPr>
      <w:lang w:val="fr-FR" w:eastAsia="fr-FR"/>
    </w:rPr>
  </w:style>
  <w:style w:type="paragraph" w:customStyle="1" w:styleId="34FA1B9942174F848FF4079549A022F5">
    <w:name w:val="34FA1B9942174F848FF4079549A022F5"/>
    <w:rsid w:val="00FC0EC0"/>
    <w:rPr>
      <w:lang w:val="fr-FR" w:eastAsia="fr-FR"/>
    </w:rPr>
  </w:style>
  <w:style w:type="paragraph" w:customStyle="1" w:styleId="CCF783264739459F93B178BB512BFE63">
    <w:name w:val="CCF783264739459F93B178BB512BFE63"/>
    <w:rsid w:val="00FC0EC0"/>
    <w:rPr>
      <w:lang w:val="fr-FR" w:eastAsia="fr-FR"/>
    </w:rPr>
  </w:style>
  <w:style w:type="paragraph" w:customStyle="1" w:styleId="D12CEBB7698C423CABED87FDBF802636">
    <w:name w:val="D12CEBB7698C423CABED87FDBF802636"/>
    <w:rsid w:val="00FC0EC0"/>
    <w:rPr>
      <w:lang w:val="fr-FR" w:eastAsia="fr-FR"/>
    </w:rPr>
  </w:style>
  <w:style w:type="paragraph" w:customStyle="1" w:styleId="5AD64A7748D248389FCEEEB9DB574722">
    <w:name w:val="5AD64A7748D248389FCEEEB9DB574722"/>
    <w:rsid w:val="00FC0EC0"/>
    <w:rPr>
      <w:lang w:val="fr-FR" w:eastAsia="fr-FR"/>
    </w:rPr>
  </w:style>
  <w:style w:type="paragraph" w:customStyle="1" w:styleId="C8CDB3B69E144BFA847F1711D129744C">
    <w:name w:val="C8CDB3B69E144BFA847F1711D129744C"/>
    <w:rsid w:val="00FC0EC0"/>
    <w:rPr>
      <w:lang w:val="fr-FR" w:eastAsia="fr-FR"/>
    </w:rPr>
  </w:style>
  <w:style w:type="paragraph" w:customStyle="1" w:styleId="75D59A81961B4A869B34126ADF3928F1">
    <w:name w:val="75D59A81961B4A869B34126ADF3928F1"/>
    <w:rsid w:val="00FC0EC0"/>
    <w:rPr>
      <w:lang w:val="fr-FR" w:eastAsia="fr-FR"/>
    </w:rPr>
  </w:style>
  <w:style w:type="paragraph" w:customStyle="1" w:styleId="A0E0DC5448624AA5A0DEC3D959DEE16D">
    <w:name w:val="A0E0DC5448624AA5A0DEC3D959DEE16D"/>
    <w:rsid w:val="00FC0EC0"/>
    <w:rPr>
      <w:lang w:val="fr-FR" w:eastAsia="fr-FR"/>
    </w:rPr>
  </w:style>
  <w:style w:type="paragraph" w:customStyle="1" w:styleId="37C18279632F4E73A8025CAB2F927F25">
    <w:name w:val="37C18279632F4E73A8025CAB2F927F25"/>
    <w:rsid w:val="00FC0EC0"/>
    <w:rPr>
      <w:lang w:val="fr-FR" w:eastAsia="fr-FR"/>
    </w:rPr>
  </w:style>
  <w:style w:type="paragraph" w:customStyle="1" w:styleId="12F677F538214EB4A1CEEBF6EFA0D957">
    <w:name w:val="12F677F538214EB4A1CEEBF6EFA0D957"/>
    <w:rsid w:val="00FC0EC0"/>
    <w:rPr>
      <w:lang w:val="fr-FR" w:eastAsia="fr-FR"/>
    </w:rPr>
  </w:style>
  <w:style w:type="paragraph" w:customStyle="1" w:styleId="53D49FBA12904BF18FD63B3E61272AE4">
    <w:name w:val="53D49FBA12904BF18FD63B3E61272AE4"/>
    <w:rsid w:val="00FC0EC0"/>
    <w:rPr>
      <w:lang w:val="fr-FR" w:eastAsia="fr-FR"/>
    </w:rPr>
  </w:style>
  <w:style w:type="paragraph" w:customStyle="1" w:styleId="2E981C9C0DD24BD6A8E3B91F03556AFC">
    <w:name w:val="2E981C9C0DD24BD6A8E3B91F03556AFC"/>
    <w:rsid w:val="00FC0EC0"/>
    <w:rPr>
      <w:lang w:val="fr-FR" w:eastAsia="fr-FR"/>
    </w:rPr>
  </w:style>
  <w:style w:type="paragraph" w:customStyle="1" w:styleId="76B4E89EF7A04AD4BA5021FE2283E44A">
    <w:name w:val="76B4E89EF7A04AD4BA5021FE2283E44A"/>
    <w:rsid w:val="00FC0EC0"/>
    <w:rPr>
      <w:lang w:val="fr-FR" w:eastAsia="fr-FR"/>
    </w:rPr>
  </w:style>
  <w:style w:type="paragraph" w:customStyle="1" w:styleId="4642DEE103854C6D8D04D7ADA1957823">
    <w:name w:val="4642DEE103854C6D8D04D7ADA1957823"/>
    <w:rsid w:val="00FC0EC0"/>
    <w:rPr>
      <w:lang w:val="fr-FR" w:eastAsia="fr-FR"/>
    </w:rPr>
  </w:style>
  <w:style w:type="paragraph" w:customStyle="1" w:styleId="C4689213F7784CCD95CE46487A16E088">
    <w:name w:val="C4689213F7784CCD95CE46487A16E088"/>
    <w:rsid w:val="00FC0EC0"/>
    <w:rPr>
      <w:lang w:val="fr-FR" w:eastAsia="fr-FR"/>
    </w:rPr>
  </w:style>
  <w:style w:type="paragraph" w:customStyle="1" w:styleId="A0843CFFC94947FF88CD7F8BEE8EFE24">
    <w:name w:val="A0843CFFC94947FF88CD7F8BEE8EFE24"/>
    <w:rsid w:val="00FC0EC0"/>
    <w:rPr>
      <w:lang w:val="fr-FR" w:eastAsia="fr-FR"/>
    </w:rPr>
  </w:style>
  <w:style w:type="paragraph" w:customStyle="1" w:styleId="A3CE406C3774445F9F31C8AAAC24FC09">
    <w:name w:val="A3CE406C3774445F9F31C8AAAC24FC09"/>
    <w:rsid w:val="00FC0EC0"/>
    <w:rPr>
      <w:lang w:val="fr-FR" w:eastAsia="fr-FR"/>
    </w:rPr>
  </w:style>
  <w:style w:type="paragraph" w:customStyle="1" w:styleId="C50E2B2270334255AB4BBB6C8EDA2B74">
    <w:name w:val="C50E2B2270334255AB4BBB6C8EDA2B74"/>
    <w:rsid w:val="00FC0EC0"/>
    <w:rPr>
      <w:lang w:val="fr-FR" w:eastAsia="fr-FR"/>
    </w:rPr>
  </w:style>
  <w:style w:type="paragraph" w:customStyle="1" w:styleId="BFB090F334954C4DA95E1B84323BE4C7">
    <w:name w:val="BFB090F334954C4DA95E1B84323BE4C7"/>
    <w:rsid w:val="00FC0EC0"/>
    <w:rPr>
      <w:lang w:val="fr-FR" w:eastAsia="fr-FR"/>
    </w:rPr>
  </w:style>
  <w:style w:type="paragraph" w:customStyle="1" w:styleId="5FB1F194B44B4D3D91466B6304CB139A">
    <w:name w:val="5FB1F194B44B4D3D91466B6304CB139A"/>
    <w:rsid w:val="00FC0EC0"/>
    <w:rPr>
      <w:lang w:val="fr-FR" w:eastAsia="fr-FR"/>
    </w:rPr>
  </w:style>
  <w:style w:type="paragraph" w:customStyle="1" w:styleId="D312485D250348A8BBA0AE9A335281A7">
    <w:name w:val="D312485D250348A8BBA0AE9A335281A7"/>
    <w:rsid w:val="00FC0EC0"/>
    <w:rPr>
      <w:lang w:val="fr-FR" w:eastAsia="fr-FR"/>
    </w:rPr>
  </w:style>
  <w:style w:type="paragraph" w:customStyle="1" w:styleId="A70E27AC94CD474481563931900A72D3">
    <w:name w:val="A70E27AC94CD474481563931900A72D3"/>
    <w:rsid w:val="00FC0EC0"/>
    <w:rPr>
      <w:lang w:val="fr-FR" w:eastAsia="fr-FR"/>
    </w:rPr>
  </w:style>
  <w:style w:type="paragraph" w:customStyle="1" w:styleId="E515656D26004102AB884B0FD97F4F12">
    <w:name w:val="E515656D26004102AB884B0FD97F4F12"/>
    <w:rsid w:val="00FC0EC0"/>
    <w:rPr>
      <w:lang w:val="fr-FR" w:eastAsia="fr-FR"/>
    </w:rPr>
  </w:style>
  <w:style w:type="paragraph" w:customStyle="1" w:styleId="E77609135EDE402987FFAB0923E87DB8">
    <w:name w:val="E77609135EDE402987FFAB0923E87DB8"/>
    <w:rsid w:val="00FC0EC0"/>
    <w:rPr>
      <w:lang w:val="fr-FR" w:eastAsia="fr-FR"/>
    </w:rPr>
  </w:style>
  <w:style w:type="paragraph" w:customStyle="1" w:styleId="91246EFE0A024953813EF35136A8B9AA">
    <w:name w:val="91246EFE0A024953813EF35136A8B9AA"/>
    <w:rsid w:val="00FC0EC0"/>
    <w:rPr>
      <w:lang w:val="fr-FR" w:eastAsia="fr-FR"/>
    </w:rPr>
  </w:style>
  <w:style w:type="paragraph" w:customStyle="1" w:styleId="92BED96E448841589E6EE9CFB1EFA3D6">
    <w:name w:val="92BED96E448841589E6EE9CFB1EFA3D6"/>
    <w:rsid w:val="00FC0EC0"/>
    <w:rPr>
      <w:lang w:val="fr-FR" w:eastAsia="fr-FR"/>
    </w:rPr>
  </w:style>
  <w:style w:type="paragraph" w:customStyle="1" w:styleId="A01291F220E44E9C80312A245889473B">
    <w:name w:val="A01291F220E44E9C80312A245889473B"/>
    <w:rsid w:val="00FC0EC0"/>
    <w:rPr>
      <w:lang w:val="fr-FR" w:eastAsia="fr-FR"/>
    </w:rPr>
  </w:style>
  <w:style w:type="paragraph" w:customStyle="1" w:styleId="E4A3BFBA6E0D47AB8CAEED7F24BD5FBD">
    <w:name w:val="E4A3BFBA6E0D47AB8CAEED7F24BD5FBD"/>
    <w:rsid w:val="00FC0EC0"/>
    <w:rPr>
      <w:lang w:val="fr-FR" w:eastAsia="fr-FR"/>
    </w:rPr>
  </w:style>
  <w:style w:type="paragraph" w:customStyle="1" w:styleId="3167B3802E864AECA0CD35306D77ADDC">
    <w:name w:val="3167B3802E864AECA0CD35306D77ADDC"/>
    <w:rsid w:val="00FC0EC0"/>
    <w:rPr>
      <w:lang w:val="fr-FR" w:eastAsia="fr-FR"/>
    </w:rPr>
  </w:style>
  <w:style w:type="paragraph" w:customStyle="1" w:styleId="257B34E4150C4D35A49773D8FD9C7695">
    <w:name w:val="257B34E4150C4D35A49773D8FD9C7695"/>
    <w:rsid w:val="00FC0EC0"/>
    <w:rPr>
      <w:lang w:val="fr-FR" w:eastAsia="fr-FR"/>
    </w:rPr>
  </w:style>
  <w:style w:type="paragraph" w:customStyle="1" w:styleId="38AF0375E26144569DBC3E3565DC2D57">
    <w:name w:val="38AF0375E26144569DBC3E3565DC2D57"/>
    <w:rsid w:val="00FC0EC0"/>
    <w:rPr>
      <w:lang w:val="fr-FR" w:eastAsia="fr-FR"/>
    </w:rPr>
  </w:style>
  <w:style w:type="paragraph" w:customStyle="1" w:styleId="33EB29380CDD44C5A85BE158EDBF29FE">
    <w:name w:val="33EB29380CDD44C5A85BE158EDBF29FE"/>
    <w:rsid w:val="00FC0EC0"/>
    <w:rPr>
      <w:lang w:val="fr-FR" w:eastAsia="fr-FR"/>
    </w:rPr>
  </w:style>
  <w:style w:type="paragraph" w:customStyle="1" w:styleId="088C181DB13D49D2B12331D7D5C28A07">
    <w:name w:val="088C181DB13D49D2B12331D7D5C28A07"/>
    <w:rsid w:val="00FC0EC0"/>
    <w:rPr>
      <w:lang w:val="fr-FR" w:eastAsia="fr-FR"/>
    </w:rPr>
  </w:style>
  <w:style w:type="paragraph" w:customStyle="1" w:styleId="3656D1EA35DF474FB13F9E56118183E3">
    <w:name w:val="3656D1EA35DF474FB13F9E56118183E3"/>
    <w:rsid w:val="00FC0EC0"/>
    <w:rPr>
      <w:lang w:val="fr-FR" w:eastAsia="fr-FR"/>
    </w:rPr>
  </w:style>
  <w:style w:type="paragraph" w:customStyle="1" w:styleId="8E7B6234DD2642EFBF96B3F1D3F00526">
    <w:name w:val="8E7B6234DD2642EFBF96B3F1D3F00526"/>
    <w:rsid w:val="00FC0EC0"/>
    <w:rPr>
      <w:lang w:val="fr-FR" w:eastAsia="fr-FR"/>
    </w:rPr>
  </w:style>
  <w:style w:type="paragraph" w:customStyle="1" w:styleId="F10BB1EDB0F34150BECB4DD21C21D0F9">
    <w:name w:val="F10BB1EDB0F34150BECB4DD21C21D0F9"/>
    <w:rsid w:val="00FC0EC0"/>
    <w:rPr>
      <w:lang w:val="fr-FR" w:eastAsia="fr-FR"/>
    </w:rPr>
  </w:style>
  <w:style w:type="paragraph" w:customStyle="1" w:styleId="7B14153BAA6E4B3BB9F87354209087E3">
    <w:name w:val="7B14153BAA6E4B3BB9F87354209087E3"/>
    <w:rsid w:val="00FC0EC0"/>
    <w:rPr>
      <w:lang w:val="fr-FR" w:eastAsia="fr-FR"/>
    </w:rPr>
  </w:style>
  <w:style w:type="paragraph" w:customStyle="1" w:styleId="407CBF3311A544C48148A7C0CE39BA44">
    <w:name w:val="407CBF3311A544C48148A7C0CE39BA44"/>
    <w:rsid w:val="00FC0EC0"/>
    <w:rPr>
      <w:lang w:val="fr-FR" w:eastAsia="fr-FR"/>
    </w:rPr>
  </w:style>
  <w:style w:type="paragraph" w:customStyle="1" w:styleId="D54A924E4ABE429B9320DF137CAEBE26">
    <w:name w:val="D54A924E4ABE429B9320DF137CAEBE26"/>
    <w:rsid w:val="00FC0EC0"/>
    <w:rPr>
      <w:lang w:val="fr-FR" w:eastAsia="fr-FR"/>
    </w:rPr>
  </w:style>
  <w:style w:type="paragraph" w:customStyle="1" w:styleId="F3BC2BD7E26F4FA9BC126C68447B63F9">
    <w:name w:val="F3BC2BD7E26F4FA9BC126C68447B63F9"/>
    <w:rsid w:val="00FC0EC0"/>
    <w:rPr>
      <w:lang w:val="fr-FR" w:eastAsia="fr-FR"/>
    </w:rPr>
  </w:style>
  <w:style w:type="paragraph" w:customStyle="1" w:styleId="D3C88E3B7D604A9F8BEDF7632F49CD5F">
    <w:name w:val="D3C88E3B7D604A9F8BEDF7632F49CD5F"/>
    <w:rsid w:val="00FC0EC0"/>
    <w:rPr>
      <w:lang w:val="fr-FR" w:eastAsia="fr-FR"/>
    </w:rPr>
  </w:style>
  <w:style w:type="paragraph" w:customStyle="1" w:styleId="353A915A9050437CA0D94F416AD4EB7E">
    <w:name w:val="353A915A9050437CA0D94F416AD4EB7E"/>
    <w:rsid w:val="00FC0EC0"/>
    <w:rPr>
      <w:lang w:val="fr-FR" w:eastAsia="fr-FR"/>
    </w:rPr>
  </w:style>
  <w:style w:type="paragraph" w:customStyle="1" w:styleId="ECDF31AF821340DB889ED5F4BAC78BFC">
    <w:name w:val="ECDF31AF821340DB889ED5F4BAC78BFC"/>
    <w:rsid w:val="00FC0EC0"/>
    <w:rPr>
      <w:lang w:val="fr-FR" w:eastAsia="fr-FR"/>
    </w:rPr>
  </w:style>
  <w:style w:type="paragraph" w:customStyle="1" w:styleId="ED3C45CB30B64204BE6224D99FBD3E4D">
    <w:name w:val="ED3C45CB30B64204BE6224D99FBD3E4D"/>
    <w:rsid w:val="00FC0EC0"/>
    <w:rPr>
      <w:lang w:val="fr-FR" w:eastAsia="fr-FR"/>
    </w:rPr>
  </w:style>
  <w:style w:type="paragraph" w:customStyle="1" w:styleId="6627C4AD492943178D1B59F0C3D45069">
    <w:name w:val="6627C4AD492943178D1B59F0C3D45069"/>
    <w:rsid w:val="00FC0EC0"/>
    <w:rPr>
      <w:lang w:val="fr-FR" w:eastAsia="fr-FR"/>
    </w:rPr>
  </w:style>
  <w:style w:type="paragraph" w:customStyle="1" w:styleId="6C19F3E1671E493FAE9C7A85D6BDBB1B">
    <w:name w:val="6C19F3E1671E493FAE9C7A85D6BDBB1B"/>
    <w:rsid w:val="00FC0EC0"/>
    <w:rPr>
      <w:lang w:val="fr-FR" w:eastAsia="fr-FR"/>
    </w:rPr>
  </w:style>
  <w:style w:type="paragraph" w:customStyle="1" w:styleId="C972F093EBAD4C3097D9EBDF1E542DFC">
    <w:name w:val="C972F093EBAD4C3097D9EBDF1E542DFC"/>
    <w:rsid w:val="00FC0EC0"/>
    <w:rPr>
      <w:lang w:val="fr-FR" w:eastAsia="fr-FR"/>
    </w:rPr>
  </w:style>
  <w:style w:type="paragraph" w:customStyle="1" w:styleId="293869EC6FF549B996E08FBF21F26D59">
    <w:name w:val="293869EC6FF549B996E08FBF21F26D59"/>
    <w:rsid w:val="00FC0EC0"/>
    <w:rPr>
      <w:lang w:val="fr-FR" w:eastAsia="fr-FR"/>
    </w:rPr>
  </w:style>
  <w:style w:type="paragraph" w:customStyle="1" w:styleId="52D0D722EA704D9CACC6AEFAB225DD87">
    <w:name w:val="52D0D722EA704D9CACC6AEFAB225DD87"/>
    <w:rsid w:val="00FC0EC0"/>
    <w:rPr>
      <w:lang w:val="fr-FR" w:eastAsia="fr-FR"/>
    </w:rPr>
  </w:style>
  <w:style w:type="paragraph" w:customStyle="1" w:styleId="018E420D0C374D0E8E136341FFDF245F">
    <w:name w:val="018E420D0C374D0E8E136341FFDF245F"/>
    <w:rsid w:val="00FC0EC0"/>
    <w:rPr>
      <w:lang w:val="fr-FR" w:eastAsia="fr-FR"/>
    </w:rPr>
  </w:style>
  <w:style w:type="paragraph" w:customStyle="1" w:styleId="90A87EE6210A49B7A146674D011B3ED9">
    <w:name w:val="90A87EE6210A49B7A146674D011B3ED9"/>
    <w:rsid w:val="00FC0EC0"/>
    <w:rPr>
      <w:lang w:val="fr-FR" w:eastAsia="fr-FR"/>
    </w:rPr>
  </w:style>
  <w:style w:type="paragraph" w:customStyle="1" w:styleId="0B7533DD609B49848D8959BF7CB220A0">
    <w:name w:val="0B7533DD609B49848D8959BF7CB220A0"/>
    <w:rsid w:val="00FC0EC0"/>
    <w:rPr>
      <w:lang w:val="fr-FR" w:eastAsia="fr-FR"/>
    </w:rPr>
  </w:style>
  <w:style w:type="paragraph" w:customStyle="1" w:styleId="77B991170A5C451D9C35258CD7BD6F13">
    <w:name w:val="77B991170A5C451D9C35258CD7BD6F13"/>
    <w:rsid w:val="00FC0EC0"/>
    <w:rPr>
      <w:lang w:val="fr-FR" w:eastAsia="fr-FR"/>
    </w:rPr>
  </w:style>
  <w:style w:type="paragraph" w:customStyle="1" w:styleId="7BCF29F2CDC8470FB3373CAFFF5590CA">
    <w:name w:val="7BCF29F2CDC8470FB3373CAFFF5590CA"/>
    <w:rsid w:val="00FC0EC0"/>
    <w:rPr>
      <w:lang w:val="fr-FR" w:eastAsia="fr-FR"/>
    </w:rPr>
  </w:style>
  <w:style w:type="paragraph" w:customStyle="1" w:styleId="78D237C87B41459F962FC4D1EF52B78E">
    <w:name w:val="78D237C87B41459F962FC4D1EF52B78E"/>
    <w:rsid w:val="00FC0EC0"/>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7446D-0150-4AC6-ADE9-1901FD7F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3127</Words>
  <Characters>17202</Characters>
  <Application>Microsoft Office Word</Application>
  <DocSecurity>0</DocSecurity>
  <Lines>143</Lines>
  <Paragraphs>40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provinciebestuur limburg</Company>
  <LinksUpToDate>false</LinksUpToDate>
  <CharactersWithSpaces>20289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PLU0372</dc:creator>
  <cp:lastModifiedBy>Emmanuel Vancoppenolle</cp:lastModifiedBy>
  <cp:revision>2</cp:revision>
  <cp:lastPrinted>2019-10-03T13:19:00Z</cp:lastPrinted>
  <dcterms:created xsi:type="dcterms:W3CDTF">2019-10-04T12:34:00Z</dcterms:created>
  <dcterms:modified xsi:type="dcterms:W3CDTF">2019-10-04T12:34:00Z</dcterms:modified>
</cp:coreProperties>
</file>